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0991C" w14:textId="37F039C8" w:rsidR="00BC595D" w:rsidRDefault="007563F8">
      <w:pPr>
        <w:rPr>
          <w:rFonts w:ascii="Helvetica Neue" w:hAnsi="Helvetica Neue"/>
        </w:rPr>
      </w:pPr>
      <w:r>
        <w:rPr>
          <w:rFonts w:ascii="Helvetica Neue" w:hAnsi="Helvetica Neue"/>
          <w:noProof/>
        </w:rPr>
        <mc:AlternateContent>
          <mc:Choice Requires="wps">
            <w:drawing>
              <wp:anchor distT="0" distB="0" distL="114300" distR="114300" simplePos="0" relativeHeight="251665408" behindDoc="0" locked="0" layoutInCell="1" allowOverlap="1" wp14:anchorId="03C65EA8" wp14:editId="0EF47528">
                <wp:simplePos x="0" y="0"/>
                <wp:positionH relativeFrom="column">
                  <wp:posOffset>2462530</wp:posOffset>
                </wp:positionH>
                <wp:positionV relativeFrom="paragraph">
                  <wp:posOffset>19050</wp:posOffset>
                </wp:positionV>
                <wp:extent cx="1056640" cy="542925"/>
                <wp:effectExtent l="0" t="0" r="0" b="9525"/>
                <wp:wrapSquare wrapText="bothSides"/>
                <wp:docPr id="3" name="Zone de texte 3"/>
                <wp:cNvGraphicFramePr/>
                <a:graphic xmlns:a="http://schemas.openxmlformats.org/drawingml/2006/main">
                  <a:graphicData uri="http://schemas.microsoft.com/office/word/2010/wordprocessingShape">
                    <wps:wsp>
                      <wps:cNvSpPr txBox="1"/>
                      <wps:spPr>
                        <a:xfrm>
                          <a:off x="0" y="0"/>
                          <a:ext cx="1056640" cy="5429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86DAD6" w14:textId="5B3C6236" w:rsidR="00BA31AB" w:rsidRPr="0091596B" w:rsidRDefault="00BA31AB" w:rsidP="002B324C">
                            <w:pPr>
                              <w:rPr>
                                <w:rFonts w:ascii="Helvetica Neue" w:hAnsi="Helvetica Neue"/>
                                <w:sz w:val="60"/>
                                <w:szCs w:val="60"/>
                              </w:rPr>
                            </w:pPr>
                            <w:r w:rsidRPr="004F077C">
                              <w:rPr>
                                <w:rFonts w:ascii="Helvetica Neue" w:hAnsi="Helvetica Neue"/>
                                <w:sz w:val="60"/>
                                <w:szCs w:val="60"/>
                              </w:rPr>
                              <w:t>CAMI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C65EA8" id="_x0000_t202" coordsize="21600,21600" o:spt="202" path="m,l,21600r21600,l21600,xe">
                <v:stroke joinstyle="miter"/>
                <v:path gradientshapeok="t" o:connecttype="rect"/>
              </v:shapetype>
              <v:shape id="Zone de texte 3" o:spid="_x0000_s1026" type="#_x0000_t202" style="position:absolute;margin-left:193.9pt;margin-top:1.5pt;width:83.2pt;height:42.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" filled="f" stroked="f">
                <v:textbox>
                  <w:txbxContent>
                    <w:p w14:paraId="5B86DAD6" w14:textId="5B3C6236" w:rsidR="00BA31AB" w:rsidRPr="0091596B" w:rsidRDefault="00BA31AB" w:rsidP="002B324C">
                      <w:pPr>
                        <w:rPr>
                          <w:rFonts w:ascii="Helvetica Neue" w:hAnsi="Helvetica Neue"/>
                          <w:sz w:val="60"/>
                          <w:szCs w:val="60"/>
                        </w:rPr>
                      </w:pPr>
                      <w:r w:rsidRPr="004F077C">
                        <w:rPr>
                          <w:rFonts w:ascii="Helvetica Neue" w:hAnsi="Helvetica Neue"/>
                          <w:sz w:val="60"/>
                          <w:szCs w:val="60"/>
                        </w:rPr>
                        <w:t>CAMI</w:t>
                      </w:r>
                    </w:p>
                  </w:txbxContent>
                </v:textbox>
                <w10:wrap type="square"/>
              </v:shape>
            </w:pict>
          </mc:Fallback>
        </mc:AlternateContent>
      </w:r>
      <w:r w:rsidR="00F420FF">
        <w:rPr>
          <w:rFonts w:ascii="Helvetica Neue" w:hAnsi="Helvetica Neue"/>
          <w:noProof/>
        </w:rPr>
        <mc:AlternateContent>
          <mc:Choice Requires="wps">
            <w:drawing>
              <wp:anchor distT="0" distB="0" distL="114300" distR="114300" simplePos="0" relativeHeight="251661312" behindDoc="0" locked="0" layoutInCell="1" allowOverlap="1" wp14:anchorId="5670A64F" wp14:editId="15E573DE">
                <wp:simplePos x="0" y="0"/>
                <wp:positionH relativeFrom="column">
                  <wp:posOffset>5313680</wp:posOffset>
                </wp:positionH>
                <wp:positionV relativeFrom="paragraph">
                  <wp:posOffset>0</wp:posOffset>
                </wp:positionV>
                <wp:extent cx="1247775" cy="40005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D2E8A6" w14:textId="1F98FE96" w:rsidR="00617508" w:rsidRDefault="00617508" w:rsidP="00F420FF">
                            <w:pPr>
                              <w:jc w:val="right"/>
                              <w:rPr>
                                <w:rFonts w:asciiTheme="majorHAnsi" w:hAnsiTheme="majorHAnsi"/>
                                <w:color w:val="000000" w:themeColor="text1"/>
                                <w:sz w:val="20"/>
                                <w:szCs w:val="20"/>
                              </w:rPr>
                            </w:pPr>
                            <w:proofErr w:type="gramStart"/>
                            <w:r w:rsidRPr="00B00C77">
                              <w:rPr>
                                <w:rFonts w:asciiTheme="majorHAnsi" w:hAnsiTheme="majorHAnsi"/>
                                <w:color w:val="808080" w:themeColor="background1" w:themeShade="80"/>
                                <w:sz w:val="20"/>
                                <w:szCs w:val="20"/>
                              </w:rPr>
                              <w:t>n</w:t>
                            </w:r>
                            <w:proofErr w:type="gramEnd"/>
                            <w:r w:rsidRPr="00B00C77">
                              <w:rPr>
                                <w:rFonts w:asciiTheme="majorHAnsi" w:hAnsiTheme="majorHAnsi"/>
                                <w:color w:val="808080" w:themeColor="background1" w:themeShade="80"/>
                                <w:sz w:val="20"/>
                                <w:szCs w:val="20"/>
                              </w:rPr>
                              <w:t>° de doc</w:t>
                            </w:r>
                            <w:r w:rsidR="00B00C77">
                              <w:rPr>
                                <w:rFonts w:asciiTheme="majorHAnsi" w:hAnsiTheme="majorHAnsi"/>
                                <w:color w:val="808080" w:themeColor="background1" w:themeShade="80"/>
                                <w:sz w:val="20"/>
                                <w:szCs w:val="20"/>
                              </w:rPr>
                              <w:t xml:space="preserve"> : </w:t>
                            </w:r>
                            <w:r w:rsidR="00C00258">
                              <w:rPr>
                                <w:rFonts w:asciiTheme="majorHAnsi" w:hAnsiTheme="majorHAnsi"/>
                                <w:color w:val="000000" w:themeColor="text1"/>
                                <w:sz w:val="20"/>
                                <w:szCs w:val="20"/>
                              </w:rPr>
                              <w:t>G120</w:t>
                            </w:r>
                          </w:p>
                          <w:p w14:paraId="041F6F18" w14:textId="37EFD013" w:rsidR="00B00C77" w:rsidRPr="00B00C77" w:rsidRDefault="00B00C77" w:rsidP="00F420FF">
                            <w:pPr>
                              <w:jc w:val="right"/>
                              <w:rPr>
                                <w:rFonts w:asciiTheme="majorHAnsi" w:hAnsiTheme="majorHAnsi"/>
                                <w:color w:val="808080" w:themeColor="background1" w:themeShade="80"/>
                                <w:sz w:val="20"/>
                                <w:szCs w:val="20"/>
                              </w:rPr>
                            </w:pPr>
                            <w:r w:rsidRPr="00B00C77">
                              <w:rPr>
                                <w:rFonts w:asciiTheme="majorHAnsi" w:hAnsiTheme="majorHAnsi"/>
                                <w:color w:val="808080" w:themeColor="background1" w:themeShade="80"/>
                                <w:sz w:val="20"/>
                                <w:szCs w:val="20"/>
                              </w:rPr>
                              <w:t>Révisé</w:t>
                            </w:r>
                            <w:r w:rsidR="00482F2E">
                              <w:rPr>
                                <w:rFonts w:asciiTheme="majorHAnsi" w:hAnsiTheme="majorHAnsi"/>
                                <w:color w:val="000000" w:themeColor="text1"/>
                                <w:sz w:val="20"/>
                                <w:szCs w:val="20"/>
                              </w:rPr>
                              <w:t xml:space="preserve">: </w:t>
                            </w:r>
                            <w:r w:rsidR="00AD3983">
                              <w:rPr>
                                <w:rFonts w:asciiTheme="majorHAnsi" w:hAnsiTheme="majorHAnsi"/>
                                <w:color w:val="000000" w:themeColor="text1"/>
                                <w:sz w:val="20"/>
                                <w:szCs w:val="20"/>
                              </w:rPr>
                              <w:t>11/06/2018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0A64F" id="Zone de texte 7" o:spid="_x0000_s1027" type="#_x0000_t202" style="position:absolute;margin-left:418.4pt;margin-top:0;width:98.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" filled="f" stroked="f">
                <v:textbox>
                  <w:txbxContent>
                    <w:p w14:paraId="29D2E8A6" w14:textId="1F98FE96" w:rsidR="00617508" w:rsidRDefault="00617508" w:rsidP="00F420FF">
                      <w:pPr>
                        <w:jc w:val="right"/>
                        <w:rPr>
                          <w:rFonts w:asciiTheme="majorHAnsi" w:hAnsiTheme="majorHAnsi"/>
                          <w:color w:val="000000" w:themeColor="text1"/>
                          <w:sz w:val="20"/>
                          <w:szCs w:val="20"/>
                        </w:rPr>
                      </w:pPr>
                      <w:proofErr w:type="gramStart"/>
                      <w:r w:rsidRPr="00B00C77">
                        <w:rPr>
                          <w:rFonts w:asciiTheme="majorHAnsi" w:hAnsiTheme="majorHAnsi"/>
                          <w:color w:val="808080" w:themeColor="background1" w:themeShade="80"/>
                          <w:sz w:val="20"/>
                          <w:szCs w:val="20"/>
                        </w:rPr>
                        <w:t>n</w:t>
                      </w:r>
                      <w:proofErr w:type="gramEnd"/>
                      <w:r w:rsidRPr="00B00C77">
                        <w:rPr>
                          <w:rFonts w:asciiTheme="majorHAnsi" w:hAnsiTheme="majorHAnsi"/>
                          <w:color w:val="808080" w:themeColor="background1" w:themeShade="80"/>
                          <w:sz w:val="20"/>
                          <w:szCs w:val="20"/>
                        </w:rPr>
                        <w:t>° de doc</w:t>
                      </w:r>
                      <w:r w:rsidR="00B00C77">
                        <w:rPr>
                          <w:rFonts w:asciiTheme="majorHAnsi" w:hAnsiTheme="majorHAnsi"/>
                          <w:color w:val="808080" w:themeColor="background1" w:themeShade="80"/>
                          <w:sz w:val="20"/>
                          <w:szCs w:val="20"/>
                        </w:rPr>
                        <w:t xml:space="preserve"> : </w:t>
                      </w:r>
                      <w:r w:rsidR="00C00258">
                        <w:rPr>
                          <w:rFonts w:asciiTheme="majorHAnsi" w:hAnsiTheme="majorHAnsi"/>
                          <w:color w:val="000000" w:themeColor="text1"/>
                          <w:sz w:val="20"/>
                          <w:szCs w:val="20"/>
                        </w:rPr>
                        <w:t>G120</w:t>
                      </w:r>
                    </w:p>
                    <w:p w14:paraId="041F6F18" w14:textId="37EFD013" w:rsidR="00B00C77" w:rsidRPr="00B00C77" w:rsidRDefault="00B00C77" w:rsidP="00F420FF">
                      <w:pPr>
                        <w:jc w:val="right"/>
                        <w:rPr>
                          <w:rFonts w:asciiTheme="majorHAnsi" w:hAnsiTheme="majorHAnsi"/>
                          <w:color w:val="808080" w:themeColor="background1" w:themeShade="80"/>
                          <w:sz w:val="20"/>
                          <w:szCs w:val="20"/>
                        </w:rPr>
                      </w:pPr>
                      <w:r w:rsidRPr="00B00C77">
                        <w:rPr>
                          <w:rFonts w:asciiTheme="majorHAnsi" w:hAnsiTheme="majorHAnsi"/>
                          <w:color w:val="808080" w:themeColor="background1" w:themeShade="80"/>
                          <w:sz w:val="20"/>
                          <w:szCs w:val="20"/>
                        </w:rPr>
                        <w:t>Révisé</w:t>
                      </w:r>
                      <w:r w:rsidR="00482F2E">
                        <w:rPr>
                          <w:rFonts w:asciiTheme="majorHAnsi" w:hAnsiTheme="majorHAnsi"/>
                          <w:color w:val="000000" w:themeColor="text1"/>
                          <w:sz w:val="20"/>
                          <w:szCs w:val="20"/>
                        </w:rPr>
                        <w:t xml:space="preserve">: </w:t>
                      </w:r>
                      <w:r w:rsidR="00AD3983">
                        <w:rPr>
                          <w:rFonts w:asciiTheme="majorHAnsi" w:hAnsiTheme="majorHAnsi"/>
                          <w:color w:val="000000" w:themeColor="text1"/>
                          <w:sz w:val="20"/>
                          <w:szCs w:val="20"/>
                        </w:rPr>
                        <w:t>11/06/2018</w:t>
                      </w:r>
                    </w:p>
                  </w:txbxContent>
                </v:textbox>
                <w10:wrap type="square"/>
              </v:shape>
            </w:pict>
          </mc:Fallback>
        </mc:AlternateContent>
      </w:r>
      <w:r w:rsidR="0091596B">
        <w:rPr>
          <w:rFonts w:ascii="Helvetica Neue" w:hAnsi="Helvetica Neue"/>
          <w:noProof/>
        </w:rPr>
        <w:drawing>
          <wp:anchor distT="0" distB="0" distL="114300" distR="114300" simplePos="0" relativeHeight="251652096" behindDoc="0" locked="0" layoutInCell="1" allowOverlap="1" wp14:anchorId="0A7B23BA" wp14:editId="31B4DDEF">
            <wp:simplePos x="0" y="0"/>
            <wp:positionH relativeFrom="column">
              <wp:posOffset>-228600</wp:posOffset>
            </wp:positionH>
            <wp:positionV relativeFrom="paragraph">
              <wp:posOffset>-571500</wp:posOffset>
            </wp:positionV>
            <wp:extent cx="914400" cy="9144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MIimproved.png"/>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39ED550" w14:textId="36038349" w:rsidR="00BC595D" w:rsidRDefault="00BC595D">
      <w:pPr>
        <w:rPr>
          <w:rFonts w:ascii="Helvetica Neue" w:hAnsi="Helvetica Neue"/>
        </w:rPr>
      </w:pPr>
    </w:p>
    <w:p w14:paraId="4E3E37C0" w14:textId="3FD06003" w:rsidR="00837A9B" w:rsidRDefault="00482F2E">
      <w:pPr>
        <w:rPr>
          <w:rFonts w:ascii="Helvetica Neue" w:hAnsi="Helvetica Neue"/>
        </w:rPr>
      </w:pPr>
      <w:r>
        <w:rPr>
          <w:noProof/>
          <w:color w:val="3366FF"/>
          <w:sz w:val="14"/>
        </w:rPr>
        <w:drawing>
          <wp:anchor distT="0" distB="0" distL="114300" distR="114300" simplePos="0" relativeHeight="251657216" behindDoc="0" locked="0" layoutInCell="1" allowOverlap="1" wp14:anchorId="7B1D2897" wp14:editId="3464AD6D">
            <wp:simplePos x="0" y="0"/>
            <wp:positionH relativeFrom="column">
              <wp:posOffset>700405</wp:posOffset>
            </wp:positionH>
            <wp:positionV relativeFrom="paragraph">
              <wp:posOffset>5715</wp:posOffset>
            </wp:positionV>
            <wp:extent cx="5179695" cy="342900"/>
            <wp:effectExtent l="38100" t="38100" r="40005" b="38100"/>
            <wp:wrapNone/>
            <wp:docPr id="1" name="Image 1" descr="Macintosh HD:Users:bruno:Desktop:Capture d’écran 2015-12-01 à 14.0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runo:Desktop:Capture d’écran 2015-12-01 à 14.06.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9695" cy="342900"/>
                    </a:xfrm>
                    <a:prstGeom prst="rect">
                      <a:avLst/>
                    </a:prstGeom>
                    <a:noFill/>
                    <a:ln>
                      <a:noFill/>
                    </a:ln>
                    <a:effectLst>
                      <a:glow rad="127000">
                        <a:schemeClr val="accent1">
                          <a:alpha val="0"/>
                        </a:schemeClr>
                      </a:glo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48B84F7" w14:textId="77777777" w:rsidR="00367A05" w:rsidRDefault="00367A05" w:rsidP="00367A05"/>
    <w:p w14:paraId="22CE1F40" w14:textId="77777777" w:rsidR="0023538F" w:rsidRDefault="0023538F" w:rsidP="0023538F"/>
    <w:p w14:paraId="7674EDA0" w14:textId="5DD97AD3" w:rsidR="00367A05" w:rsidRDefault="00ED2F20" w:rsidP="00C00258">
      <w:pPr>
        <w:pStyle w:val="Titre1"/>
        <w:keepNext w:val="0"/>
        <w:keepLines w:val="0"/>
        <w:spacing w:before="0"/>
        <w:jc w:val="center"/>
        <w:rPr>
          <w:b/>
        </w:rPr>
      </w:pPr>
      <w:r>
        <w:rPr>
          <w:b/>
        </w:rPr>
        <w:t>ROLE DU MEMBRE DE PERMANENCE</w:t>
      </w:r>
    </w:p>
    <w:p w14:paraId="5C4D7C95" w14:textId="3B77E6DE" w:rsidR="002B324C" w:rsidRDefault="002B324C">
      <w:pPr>
        <w:rPr>
          <w:rFonts w:asciiTheme="majorHAnsi" w:hAnsiTheme="majorHAnsi"/>
        </w:rPr>
      </w:pPr>
      <w:r w:rsidRPr="002B324C">
        <w:rPr>
          <w:rFonts w:asciiTheme="majorHAnsi" w:hAnsiTheme="majorHAnsi"/>
        </w:rPr>
        <w:tab/>
      </w:r>
      <w:r w:rsidRPr="002B324C">
        <w:rPr>
          <w:rFonts w:asciiTheme="majorHAnsi" w:hAnsiTheme="majorHAnsi"/>
        </w:rPr>
        <w:tab/>
      </w:r>
      <w:r w:rsidRPr="002B324C">
        <w:rPr>
          <w:rFonts w:asciiTheme="majorHAnsi" w:hAnsiTheme="majorHAnsi"/>
        </w:rPr>
        <w:tab/>
      </w:r>
      <w:r w:rsidRPr="002B324C">
        <w:rPr>
          <w:rFonts w:asciiTheme="majorHAnsi" w:hAnsiTheme="majorHAnsi"/>
        </w:rPr>
        <w:tab/>
      </w:r>
      <w:r w:rsidRPr="002B324C">
        <w:rPr>
          <w:rFonts w:asciiTheme="majorHAnsi" w:hAnsiTheme="majorHAnsi"/>
        </w:rPr>
        <w:tab/>
      </w:r>
      <w:r w:rsidRPr="002B324C">
        <w:rPr>
          <w:rFonts w:asciiTheme="majorHAnsi" w:hAnsiTheme="majorHAnsi"/>
        </w:rPr>
        <w:tab/>
      </w:r>
      <w:r w:rsidRPr="002B324C">
        <w:rPr>
          <w:rFonts w:asciiTheme="majorHAnsi" w:hAnsiTheme="majorHAnsi"/>
        </w:rPr>
        <w:tab/>
      </w:r>
    </w:p>
    <w:p w14:paraId="348607BE" w14:textId="26924B06" w:rsidR="00681204" w:rsidRDefault="00ED2F20" w:rsidP="00ED2F20">
      <w:pPr>
        <w:pStyle w:val="Titre2"/>
        <w:numPr>
          <w:ilvl w:val="0"/>
          <w:numId w:val="1"/>
        </w:numPr>
        <w:ind w:left="426" w:hanging="426"/>
        <w:rPr>
          <w:b/>
        </w:rPr>
      </w:pPr>
      <w:r>
        <w:rPr>
          <w:b/>
        </w:rPr>
        <w:t xml:space="preserve">Mission </w:t>
      </w:r>
    </w:p>
    <w:p w14:paraId="5554E8C4" w14:textId="1C98AB36" w:rsidR="00ED2F20" w:rsidRPr="00867039" w:rsidRDefault="00ED2F20" w:rsidP="00ED2F20">
      <w:pPr>
        <w:rPr>
          <w:rFonts w:asciiTheme="majorHAnsi" w:hAnsiTheme="majorHAnsi" w:cstheme="majorHAnsi"/>
          <w:sz w:val="22"/>
          <w:szCs w:val="22"/>
        </w:rPr>
      </w:pPr>
      <w:r w:rsidRPr="00867039">
        <w:rPr>
          <w:rFonts w:asciiTheme="majorHAnsi" w:hAnsiTheme="majorHAnsi" w:cstheme="majorHAnsi"/>
          <w:sz w:val="22"/>
          <w:szCs w:val="22"/>
        </w:rPr>
        <w:t>Tenir ouvert l’</w:t>
      </w:r>
      <w:r w:rsidR="00BD62F9" w:rsidRPr="00867039">
        <w:rPr>
          <w:rFonts w:asciiTheme="majorHAnsi" w:hAnsiTheme="majorHAnsi" w:cstheme="majorHAnsi"/>
          <w:sz w:val="22"/>
          <w:szCs w:val="22"/>
        </w:rPr>
        <w:t>aéroclub</w:t>
      </w:r>
      <w:r w:rsidRPr="00867039">
        <w:rPr>
          <w:rFonts w:asciiTheme="majorHAnsi" w:hAnsiTheme="majorHAnsi" w:cstheme="majorHAnsi"/>
          <w:sz w:val="22"/>
          <w:szCs w:val="22"/>
        </w:rPr>
        <w:t xml:space="preserve"> pour assurer </w:t>
      </w:r>
      <w:r w:rsidR="00477F7B" w:rsidRPr="00867039">
        <w:rPr>
          <w:rFonts w:asciiTheme="majorHAnsi" w:hAnsiTheme="majorHAnsi" w:cstheme="majorHAnsi"/>
          <w:sz w:val="22"/>
          <w:szCs w:val="22"/>
        </w:rPr>
        <w:t xml:space="preserve">la sécurité, </w:t>
      </w:r>
      <w:r w:rsidRPr="00867039">
        <w:rPr>
          <w:rFonts w:asciiTheme="majorHAnsi" w:hAnsiTheme="majorHAnsi" w:cstheme="majorHAnsi"/>
          <w:sz w:val="22"/>
          <w:szCs w:val="22"/>
        </w:rPr>
        <w:t>l’accueil des membres et des visiteurs dans une ambiance conviviale.</w:t>
      </w:r>
    </w:p>
    <w:p w14:paraId="50A541C4" w14:textId="6E9AFCD6" w:rsidR="00ED2F20" w:rsidRPr="00867039" w:rsidRDefault="00ED2F20" w:rsidP="00ED2F20">
      <w:pPr>
        <w:rPr>
          <w:rFonts w:asciiTheme="majorHAnsi" w:hAnsiTheme="majorHAnsi" w:cstheme="majorHAnsi"/>
          <w:sz w:val="22"/>
          <w:szCs w:val="22"/>
          <w:u w:val="single"/>
        </w:rPr>
      </w:pPr>
      <w:r w:rsidRPr="00867039">
        <w:rPr>
          <w:rFonts w:asciiTheme="majorHAnsi" w:hAnsiTheme="majorHAnsi" w:cstheme="majorHAnsi"/>
          <w:sz w:val="22"/>
          <w:szCs w:val="22"/>
          <w:u w:val="single"/>
        </w:rPr>
        <w:t xml:space="preserve">Il est seul responsable du bon fonctionnement du club et doit </w:t>
      </w:r>
      <w:r w:rsidR="00BD62F9" w:rsidRPr="00867039">
        <w:rPr>
          <w:rFonts w:asciiTheme="majorHAnsi" w:hAnsiTheme="majorHAnsi" w:cstheme="majorHAnsi"/>
          <w:sz w:val="22"/>
          <w:szCs w:val="22"/>
          <w:u w:val="single"/>
        </w:rPr>
        <w:t>être</w:t>
      </w:r>
      <w:r w:rsidRPr="00867039">
        <w:rPr>
          <w:rFonts w:asciiTheme="majorHAnsi" w:hAnsiTheme="majorHAnsi" w:cstheme="majorHAnsi"/>
          <w:sz w:val="22"/>
          <w:szCs w:val="22"/>
          <w:u w:val="single"/>
        </w:rPr>
        <w:t xml:space="preserve"> respecté dans ce </w:t>
      </w:r>
      <w:r w:rsidR="00BD62F9" w:rsidRPr="00867039">
        <w:rPr>
          <w:rFonts w:asciiTheme="majorHAnsi" w:hAnsiTheme="majorHAnsi" w:cstheme="majorHAnsi"/>
          <w:sz w:val="22"/>
          <w:szCs w:val="22"/>
          <w:u w:val="single"/>
        </w:rPr>
        <w:t>rôle</w:t>
      </w:r>
      <w:r w:rsidRPr="00867039">
        <w:rPr>
          <w:rFonts w:asciiTheme="majorHAnsi" w:hAnsiTheme="majorHAnsi" w:cstheme="majorHAnsi"/>
          <w:sz w:val="22"/>
          <w:szCs w:val="22"/>
          <w:u w:val="single"/>
        </w:rPr>
        <w:t xml:space="preserve"> par tous les membres </w:t>
      </w:r>
      <w:r w:rsidR="00BD62F9" w:rsidRPr="00867039">
        <w:rPr>
          <w:rFonts w:asciiTheme="majorHAnsi" w:hAnsiTheme="majorHAnsi" w:cstheme="majorHAnsi"/>
          <w:sz w:val="22"/>
          <w:szCs w:val="22"/>
          <w:u w:val="single"/>
        </w:rPr>
        <w:t>présents</w:t>
      </w:r>
      <w:r w:rsidRPr="00867039">
        <w:rPr>
          <w:rFonts w:asciiTheme="majorHAnsi" w:hAnsiTheme="majorHAnsi" w:cstheme="majorHAnsi"/>
          <w:sz w:val="22"/>
          <w:szCs w:val="22"/>
          <w:u w:val="single"/>
        </w:rPr>
        <w:t xml:space="preserve"> quels qu’ils soient :</w:t>
      </w:r>
      <w:r w:rsidR="00BD62F9" w:rsidRPr="00867039">
        <w:rPr>
          <w:rFonts w:asciiTheme="majorHAnsi" w:hAnsiTheme="majorHAnsi" w:cstheme="majorHAnsi"/>
          <w:sz w:val="22"/>
          <w:szCs w:val="22"/>
          <w:u w:val="single"/>
        </w:rPr>
        <w:t xml:space="preserve"> membres du CA, i</w:t>
      </w:r>
      <w:r w:rsidRPr="00867039">
        <w:rPr>
          <w:rFonts w:asciiTheme="majorHAnsi" w:hAnsiTheme="majorHAnsi" w:cstheme="majorHAnsi"/>
          <w:sz w:val="22"/>
          <w:szCs w:val="22"/>
          <w:u w:val="single"/>
        </w:rPr>
        <w:t>nstructeurs, etc.</w:t>
      </w:r>
    </w:p>
    <w:p w14:paraId="1EFD371F" w14:textId="77777777" w:rsidR="00ED2F20" w:rsidRDefault="00ED2F20" w:rsidP="00ED2F20"/>
    <w:p w14:paraId="52F23F1D" w14:textId="797036D2" w:rsidR="00ED2F20" w:rsidRPr="0069115B" w:rsidRDefault="00BD62F9" w:rsidP="00ED2F20">
      <w:pPr>
        <w:pStyle w:val="Titre2"/>
        <w:numPr>
          <w:ilvl w:val="0"/>
          <w:numId w:val="1"/>
        </w:numPr>
        <w:tabs>
          <w:tab w:val="left" w:pos="1134"/>
        </w:tabs>
        <w:ind w:left="426" w:hanging="426"/>
        <w:rPr>
          <w:sz w:val="22"/>
          <w:szCs w:val="22"/>
        </w:rPr>
      </w:pPr>
      <w:r w:rsidRPr="0069115B">
        <w:rPr>
          <w:b/>
        </w:rPr>
        <w:t>Rôles</w:t>
      </w:r>
      <w:r w:rsidR="00ED2F20" w:rsidRPr="0069115B">
        <w:rPr>
          <w:b/>
        </w:rPr>
        <w:t xml:space="preserve"> </w:t>
      </w:r>
    </w:p>
    <w:p w14:paraId="19785F1C" w14:textId="51632743" w:rsidR="00681204" w:rsidRPr="00C00258" w:rsidRDefault="00ED2F20" w:rsidP="00681204">
      <w:pPr>
        <w:rPr>
          <w:rFonts w:asciiTheme="majorHAnsi" w:hAnsiTheme="majorHAnsi"/>
          <w:sz w:val="22"/>
          <w:szCs w:val="22"/>
        </w:rPr>
      </w:pPr>
      <w:r w:rsidRPr="00C00258">
        <w:rPr>
          <w:rFonts w:asciiTheme="majorHAnsi" w:hAnsiTheme="majorHAnsi"/>
          <w:b/>
          <w:sz w:val="22"/>
          <w:szCs w:val="22"/>
        </w:rPr>
        <w:t>Aider les pilotes</w:t>
      </w:r>
      <w:r w:rsidR="00681204" w:rsidRPr="00C00258">
        <w:rPr>
          <w:rFonts w:asciiTheme="majorHAnsi" w:hAnsiTheme="majorHAnsi"/>
          <w:b/>
          <w:sz w:val="22"/>
          <w:szCs w:val="22"/>
        </w:rPr>
        <w:t xml:space="preserve">: </w:t>
      </w:r>
    </w:p>
    <w:p w14:paraId="5C873E49" w14:textId="67CB1E46" w:rsidR="00ED2F20" w:rsidRPr="00C00258" w:rsidRDefault="00ED2F20" w:rsidP="00681204">
      <w:pPr>
        <w:pStyle w:val="Paragraphedeliste"/>
        <w:numPr>
          <w:ilvl w:val="0"/>
          <w:numId w:val="2"/>
        </w:numPr>
        <w:rPr>
          <w:rFonts w:asciiTheme="majorHAnsi" w:hAnsiTheme="majorHAnsi"/>
          <w:sz w:val="22"/>
          <w:szCs w:val="22"/>
        </w:rPr>
      </w:pPr>
      <w:r w:rsidRPr="00C00258">
        <w:rPr>
          <w:rFonts w:asciiTheme="majorHAnsi" w:hAnsiTheme="majorHAnsi"/>
          <w:sz w:val="22"/>
          <w:szCs w:val="22"/>
        </w:rPr>
        <w:t>Lors des manœuvres des avions s</w:t>
      </w:r>
      <w:r w:rsidR="00867039">
        <w:rPr>
          <w:rFonts w:asciiTheme="majorHAnsi" w:hAnsiTheme="majorHAnsi"/>
          <w:sz w:val="22"/>
          <w:szCs w:val="22"/>
        </w:rPr>
        <w:t>ur le parking et dans le hangar</w:t>
      </w:r>
      <w:r w:rsidRPr="00C00258">
        <w:rPr>
          <w:rFonts w:asciiTheme="majorHAnsi" w:hAnsiTheme="majorHAnsi"/>
          <w:sz w:val="22"/>
          <w:szCs w:val="22"/>
        </w:rPr>
        <w:t>;</w:t>
      </w:r>
    </w:p>
    <w:p w14:paraId="76B9BF1C" w14:textId="40ABDFC3" w:rsidR="00ED2F20" w:rsidRPr="00C00258" w:rsidRDefault="00ED2F20" w:rsidP="00681204">
      <w:pPr>
        <w:pStyle w:val="Paragraphedeliste"/>
        <w:numPr>
          <w:ilvl w:val="0"/>
          <w:numId w:val="2"/>
        </w:numPr>
        <w:rPr>
          <w:rFonts w:asciiTheme="majorHAnsi" w:hAnsiTheme="majorHAnsi"/>
          <w:sz w:val="22"/>
          <w:szCs w:val="22"/>
        </w:rPr>
      </w:pPr>
      <w:r w:rsidRPr="00C00258">
        <w:rPr>
          <w:rFonts w:asciiTheme="majorHAnsi" w:hAnsiTheme="majorHAnsi"/>
          <w:sz w:val="22"/>
          <w:szCs w:val="22"/>
        </w:rPr>
        <w:t>A trouver les casiers de stockage des bidons d’huile moteur et les matériels de remplissag</w:t>
      </w:r>
      <w:r w:rsidR="00867039">
        <w:rPr>
          <w:rFonts w:asciiTheme="majorHAnsi" w:hAnsiTheme="majorHAnsi"/>
          <w:sz w:val="22"/>
          <w:szCs w:val="22"/>
        </w:rPr>
        <w:t>e, et les produits de nettoyage</w:t>
      </w:r>
      <w:r w:rsidRPr="00C00258">
        <w:rPr>
          <w:rFonts w:asciiTheme="majorHAnsi" w:hAnsiTheme="majorHAnsi"/>
          <w:sz w:val="22"/>
          <w:szCs w:val="22"/>
        </w:rPr>
        <w:t>;</w:t>
      </w:r>
    </w:p>
    <w:p w14:paraId="052A7EBF" w14:textId="4406C201" w:rsidR="00ED2F20" w:rsidRPr="00C00258" w:rsidRDefault="00ED2F20" w:rsidP="00681204">
      <w:pPr>
        <w:pStyle w:val="Paragraphedeliste"/>
        <w:numPr>
          <w:ilvl w:val="0"/>
          <w:numId w:val="2"/>
        </w:numPr>
        <w:rPr>
          <w:rFonts w:asciiTheme="majorHAnsi" w:hAnsiTheme="majorHAnsi"/>
          <w:sz w:val="22"/>
          <w:szCs w:val="22"/>
        </w:rPr>
      </w:pPr>
      <w:r w:rsidRPr="00C00258">
        <w:rPr>
          <w:rFonts w:asciiTheme="majorHAnsi" w:hAnsiTheme="majorHAnsi"/>
          <w:sz w:val="22"/>
          <w:szCs w:val="22"/>
        </w:rPr>
        <w:t>A effectuer les forma</w:t>
      </w:r>
      <w:r w:rsidR="00867039">
        <w:rPr>
          <w:rFonts w:asciiTheme="majorHAnsi" w:hAnsiTheme="majorHAnsi"/>
          <w:sz w:val="22"/>
          <w:szCs w:val="22"/>
        </w:rPr>
        <w:t>lités d’enregistrement des vols</w:t>
      </w:r>
      <w:r w:rsidRPr="00C00258">
        <w:rPr>
          <w:rFonts w:asciiTheme="majorHAnsi" w:hAnsiTheme="majorHAnsi"/>
          <w:sz w:val="22"/>
          <w:szCs w:val="22"/>
        </w:rPr>
        <w:t>; et</w:t>
      </w:r>
    </w:p>
    <w:p w14:paraId="47AE4785" w14:textId="14AE3C58" w:rsidR="00ED2F20" w:rsidRPr="00C00258" w:rsidRDefault="00ED2F20" w:rsidP="00681204">
      <w:pPr>
        <w:pStyle w:val="Paragraphedeliste"/>
        <w:numPr>
          <w:ilvl w:val="0"/>
          <w:numId w:val="2"/>
        </w:numPr>
        <w:rPr>
          <w:rFonts w:asciiTheme="majorHAnsi" w:hAnsiTheme="majorHAnsi"/>
          <w:sz w:val="22"/>
          <w:szCs w:val="22"/>
        </w:rPr>
      </w:pPr>
      <w:r w:rsidRPr="00C00258">
        <w:rPr>
          <w:rFonts w:asciiTheme="majorHAnsi" w:hAnsiTheme="majorHAnsi"/>
          <w:sz w:val="22"/>
          <w:szCs w:val="22"/>
        </w:rPr>
        <w:t>Toute autre assistance.</w:t>
      </w:r>
    </w:p>
    <w:p w14:paraId="349B0631" w14:textId="77777777" w:rsidR="00681204" w:rsidRPr="00C00258" w:rsidRDefault="00681204" w:rsidP="00681204">
      <w:pPr>
        <w:rPr>
          <w:rFonts w:asciiTheme="majorHAnsi" w:hAnsiTheme="majorHAnsi"/>
          <w:sz w:val="22"/>
          <w:szCs w:val="22"/>
        </w:rPr>
      </w:pPr>
    </w:p>
    <w:p w14:paraId="13DDC859" w14:textId="22DDEABF" w:rsidR="00ED2F20" w:rsidRPr="00C00258" w:rsidRDefault="00ED2F20" w:rsidP="00681204">
      <w:pPr>
        <w:rPr>
          <w:rFonts w:asciiTheme="majorHAnsi" w:hAnsiTheme="majorHAnsi"/>
          <w:b/>
          <w:sz w:val="22"/>
          <w:szCs w:val="22"/>
        </w:rPr>
      </w:pPr>
      <w:r w:rsidRPr="00C00258">
        <w:rPr>
          <w:rFonts w:asciiTheme="majorHAnsi" w:hAnsiTheme="majorHAnsi"/>
          <w:b/>
          <w:sz w:val="22"/>
          <w:szCs w:val="22"/>
        </w:rPr>
        <w:t xml:space="preserve">Accueillir les visiteurs et </w:t>
      </w:r>
      <w:r w:rsidR="00BD62F9" w:rsidRPr="00C00258">
        <w:rPr>
          <w:rFonts w:asciiTheme="majorHAnsi" w:hAnsiTheme="majorHAnsi"/>
          <w:b/>
          <w:sz w:val="22"/>
          <w:szCs w:val="22"/>
        </w:rPr>
        <w:t>répondre</w:t>
      </w:r>
      <w:r w:rsidRPr="00C00258">
        <w:rPr>
          <w:rFonts w:asciiTheme="majorHAnsi" w:hAnsiTheme="majorHAnsi"/>
          <w:b/>
          <w:sz w:val="22"/>
          <w:szCs w:val="22"/>
        </w:rPr>
        <w:t xml:space="preserve"> à leurs questions</w:t>
      </w:r>
      <w:r w:rsidR="00867039">
        <w:rPr>
          <w:rFonts w:asciiTheme="majorHAnsi" w:hAnsiTheme="majorHAnsi"/>
          <w:b/>
          <w:sz w:val="22"/>
          <w:szCs w:val="22"/>
        </w:rPr>
        <w:t> :</w:t>
      </w:r>
    </w:p>
    <w:p w14:paraId="73E8CBE5" w14:textId="7FFCFE14" w:rsidR="00D94248" w:rsidRPr="00AB4AB0" w:rsidRDefault="00ED2F20" w:rsidP="00BD62F9">
      <w:pPr>
        <w:pStyle w:val="Paragraphedeliste"/>
        <w:numPr>
          <w:ilvl w:val="0"/>
          <w:numId w:val="7"/>
        </w:numPr>
        <w:rPr>
          <w:rFonts w:asciiTheme="majorHAnsi" w:hAnsiTheme="majorHAnsi"/>
          <w:sz w:val="22"/>
          <w:szCs w:val="22"/>
        </w:rPr>
      </w:pPr>
      <w:r w:rsidRPr="00AB4AB0">
        <w:rPr>
          <w:rFonts w:asciiTheme="majorHAnsi" w:hAnsiTheme="majorHAnsi"/>
          <w:sz w:val="22"/>
          <w:szCs w:val="22"/>
        </w:rPr>
        <w:t xml:space="preserve">Les principaux documents permettant </w:t>
      </w:r>
      <w:r w:rsidR="00BD62F9" w:rsidRPr="00AB4AB0">
        <w:rPr>
          <w:rFonts w:asciiTheme="majorHAnsi" w:hAnsiTheme="majorHAnsi"/>
          <w:sz w:val="22"/>
          <w:szCs w:val="22"/>
        </w:rPr>
        <w:t>généralement</w:t>
      </w:r>
      <w:r w:rsidRPr="00AB4AB0">
        <w:rPr>
          <w:rFonts w:asciiTheme="majorHAnsi" w:hAnsiTheme="majorHAnsi"/>
          <w:sz w:val="22"/>
          <w:szCs w:val="22"/>
        </w:rPr>
        <w:t xml:space="preserve"> de </w:t>
      </w:r>
      <w:r w:rsidR="00BD62F9" w:rsidRPr="00AB4AB0">
        <w:rPr>
          <w:rFonts w:asciiTheme="majorHAnsi" w:hAnsiTheme="majorHAnsi"/>
          <w:sz w:val="22"/>
          <w:szCs w:val="22"/>
        </w:rPr>
        <w:t>répondre</w:t>
      </w:r>
      <w:r w:rsidRPr="00AB4AB0">
        <w:rPr>
          <w:rFonts w:asciiTheme="majorHAnsi" w:hAnsiTheme="majorHAnsi"/>
          <w:sz w:val="22"/>
          <w:szCs w:val="22"/>
        </w:rPr>
        <w:t xml:space="preserve"> aux questions se </w:t>
      </w:r>
      <w:r w:rsidR="00BD62F9" w:rsidRPr="00AB4AB0">
        <w:rPr>
          <w:rFonts w:asciiTheme="majorHAnsi" w:hAnsiTheme="majorHAnsi"/>
          <w:sz w:val="22"/>
          <w:szCs w:val="22"/>
        </w:rPr>
        <w:t>trouvent</w:t>
      </w:r>
      <w:r w:rsidR="0069115B" w:rsidRPr="00AB4AB0">
        <w:rPr>
          <w:rFonts w:asciiTheme="majorHAnsi" w:hAnsiTheme="majorHAnsi"/>
          <w:sz w:val="22"/>
          <w:szCs w:val="22"/>
        </w:rPr>
        <w:t xml:space="preserve"> </w:t>
      </w:r>
      <w:r w:rsidR="0069115B" w:rsidRPr="00AB4AB0">
        <w:rPr>
          <w:rFonts w:asciiTheme="majorHAnsi" w:hAnsiTheme="majorHAnsi"/>
          <w:b/>
          <w:color w:val="FF0000"/>
          <w:sz w:val="22"/>
          <w:szCs w:val="22"/>
        </w:rPr>
        <w:t>dans l</w:t>
      </w:r>
      <w:r w:rsidRPr="00AB4AB0">
        <w:rPr>
          <w:rFonts w:asciiTheme="majorHAnsi" w:hAnsiTheme="majorHAnsi"/>
          <w:b/>
          <w:color w:val="FF0000"/>
          <w:sz w:val="22"/>
          <w:szCs w:val="22"/>
        </w:rPr>
        <w:t>e dossier rouge</w:t>
      </w:r>
      <w:r w:rsidR="00D94248" w:rsidRPr="00AB4AB0">
        <w:rPr>
          <w:rFonts w:asciiTheme="majorHAnsi" w:hAnsiTheme="majorHAnsi"/>
          <w:sz w:val="22"/>
          <w:szCs w:val="22"/>
        </w:rPr>
        <w:t>, et les imprimés sont classés dans le 4</w:t>
      </w:r>
      <w:r w:rsidR="00867039">
        <w:rPr>
          <w:rFonts w:asciiTheme="majorHAnsi" w:hAnsiTheme="majorHAnsi"/>
          <w:sz w:val="22"/>
          <w:szCs w:val="22"/>
          <w:vertAlign w:val="superscript"/>
        </w:rPr>
        <w:t>è</w:t>
      </w:r>
      <w:r w:rsidR="00D94248" w:rsidRPr="00867039">
        <w:rPr>
          <w:rFonts w:asciiTheme="majorHAnsi" w:hAnsiTheme="majorHAnsi"/>
          <w:sz w:val="22"/>
          <w:szCs w:val="22"/>
          <w:vertAlign w:val="superscript"/>
        </w:rPr>
        <w:t>me</w:t>
      </w:r>
      <w:r w:rsidR="00D94248" w:rsidRPr="00AB4AB0">
        <w:rPr>
          <w:rFonts w:asciiTheme="majorHAnsi" w:hAnsiTheme="majorHAnsi"/>
          <w:sz w:val="22"/>
          <w:szCs w:val="22"/>
        </w:rPr>
        <w:t xml:space="preserve"> </w:t>
      </w:r>
      <w:r w:rsidR="0005507F" w:rsidRPr="00AB4AB0">
        <w:rPr>
          <w:rFonts w:asciiTheme="majorHAnsi" w:hAnsiTheme="majorHAnsi"/>
          <w:sz w:val="22"/>
          <w:szCs w:val="22"/>
        </w:rPr>
        <w:t>tiroir</w:t>
      </w:r>
      <w:r w:rsidR="00D94248" w:rsidRPr="00AB4AB0">
        <w:rPr>
          <w:rFonts w:asciiTheme="majorHAnsi" w:hAnsiTheme="majorHAnsi"/>
          <w:sz w:val="22"/>
          <w:szCs w:val="22"/>
        </w:rPr>
        <w:t xml:space="preserve"> de l’armoire des instructeurs</w:t>
      </w:r>
    </w:p>
    <w:p w14:paraId="0FCAF47F" w14:textId="77777777" w:rsidR="00BD62F9" w:rsidRPr="00C00258" w:rsidRDefault="00BD62F9" w:rsidP="00681204">
      <w:pPr>
        <w:rPr>
          <w:rFonts w:asciiTheme="majorHAnsi" w:hAnsiTheme="majorHAnsi"/>
          <w:b/>
          <w:sz w:val="22"/>
          <w:szCs w:val="22"/>
        </w:rPr>
      </w:pPr>
    </w:p>
    <w:p w14:paraId="56F5B90E" w14:textId="674474FD" w:rsidR="00D94248" w:rsidRDefault="00D94248" w:rsidP="00681204">
      <w:pPr>
        <w:rPr>
          <w:rFonts w:asciiTheme="majorHAnsi" w:hAnsiTheme="majorHAnsi"/>
          <w:b/>
          <w:sz w:val="22"/>
          <w:szCs w:val="22"/>
        </w:rPr>
      </w:pPr>
      <w:r w:rsidRPr="00C00258">
        <w:rPr>
          <w:rFonts w:asciiTheme="majorHAnsi" w:hAnsiTheme="majorHAnsi"/>
          <w:b/>
          <w:sz w:val="22"/>
          <w:szCs w:val="22"/>
        </w:rPr>
        <w:t>M</w:t>
      </w:r>
      <w:r w:rsidR="00BD62F9" w:rsidRPr="00C00258">
        <w:rPr>
          <w:rFonts w:asciiTheme="majorHAnsi" w:hAnsiTheme="majorHAnsi"/>
          <w:b/>
          <w:sz w:val="22"/>
          <w:szCs w:val="22"/>
        </w:rPr>
        <w:t>a</w:t>
      </w:r>
      <w:r w:rsidRPr="00C00258">
        <w:rPr>
          <w:rFonts w:asciiTheme="majorHAnsi" w:hAnsiTheme="majorHAnsi"/>
          <w:b/>
          <w:sz w:val="22"/>
          <w:szCs w:val="22"/>
        </w:rPr>
        <w:t>intenir une ambiance chaleureuse au clubhouse</w:t>
      </w:r>
      <w:r w:rsidR="00867039">
        <w:rPr>
          <w:rFonts w:asciiTheme="majorHAnsi" w:hAnsiTheme="majorHAnsi"/>
          <w:b/>
          <w:sz w:val="22"/>
          <w:szCs w:val="22"/>
        </w:rPr>
        <w:t> :</w:t>
      </w:r>
    </w:p>
    <w:p w14:paraId="62BC9792" w14:textId="01C45BE7" w:rsidR="0005507F" w:rsidRPr="0005507F" w:rsidRDefault="0005507F" w:rsidP="0005507F">
      <w:pPr>
        <w:pStyle w:val="Paragraphedeliste"/>
        <w:numPr>
          <w:ilvl w:val="0"/>
          <w:numId w:val="7"/>
        </w:numPr>
        <w:rPr>
          <w:rFonts w:asciiTheme="majorHAnsi" w:hAnsiTheme="majorHAnsi"/>
          <w:sz w:val="22"/>
          <w:szCs w:val="22"/>
        </w:rPr>
      </w:pPr>
      <w:r w:rsidRPr="0005507F">
        <w:rPr>
          <w:rFonts w:asciiTheme="majorHAnsi" w:hAnsiTheme="majorHAnsi"/>
          <w:sz w:val="22"/>
          <w:szCs w:val="22"/>
        </w:rPr>
        <w:t xml:space="preserve">Un nettoyage du clubhouse, du hangar et des avions est </w:t>
      </w:r>
      <w:r w:rsidR="00FB5A4F" w:rsidRPr="0005507F">
        <w:rPr>
          <w:rFonts w:asciiTheme="majorHAnsi" w:hAnsiTheme="majorHAnsi"/>
          <w:sz w:val="22"/>
          <w:szCs w:val="22"/>
        </w:rPr>
        <w:t>bienvenu.</w:t>
      </w:r>
      <w:r w:rsidR="00FB5A4F">
        <w:rPr>
          <w:rFonts w:asciiTheme="majorHAnsi" w:hAnsiTheme="majorHAnsi"/>
          <w:sz w:val="22"/>
          <w:szCs w:val="22"/>
        </w:rPr>
        <w:t xml:space="preserve"> </w:t>
      </w:r>
      <w:r w:rsidR="00F27F93" w:rsidRPr="00867039">
        <w:rPr>
          <w:rFonts w:asciiTheme="majorHAnsi" w:hAnsiTheme="majorHAnsi"/>
          <w:sz w:val="22"/>
          <w:szCs w:val="22"/>
        </w:rPr>
        <w:t>Voir détails paragraphe 6</w:t>
      </w:r>
      <w:r w:rsidR="00F27F93">
        <w:rPr>
          <w:rFonts w:asciiTheme="majorHAnsi" w:hAnsiTheme="majorHAnsi"/>
          <w:sz w:val="22"/>
          <w:szCs w:val="22"/>
        </w:rPr>
        <w:t xml:space="preserve"> ci-dessous.</w:t>
      </w:r>
    </w:p>
    <w:p w14:paraId="04654885" w14:textId="77777777" w:rsidR="00BD62F9" w:rsidRPr="00C00258" w:rsidRDefault="00BD62F9" w:rsidP="00681204">
      <w:pPr>
        <w:rPr>
          <w:rFonts w:asciiTheme="majorHAnsi" w:hAnsiTheme="majorHAnsi"/>
          <w:b/>
          <w:sz w:val="22"/>
          <w:szCs w:val="22"/>
        </w:rPr>
      </w:pPr>
    </w:p>
    <w:p w14:paraId="170A25A6" w14:textId="27AC40D3" w:rsidR="00D94248" w:rsidRPr="00C00258" w:rsidRDefault="00BD62F9" w:rsidP="00681204">
      <w:pPr>
        <w:rPr>
          <w:rFonts w:asciiTheme="majorHAnsi" w:hAnsiTheme="majorHAnsi"/>
          <w:b/>
          <w:sz w:val="22"/>
          <w:szCs w:val="22"/>
        </w:rPr>
      </w:pPr>
      <w:r w:rsidRPr="00C00258">
        <w:rPr>
          <w:rFonts w:asciiTheme="majorHAnsi" w:hAnsiTheme="majorHAnsi"/>
          <w:b/>
          <w:sz w:val="22"/>
          <w:szCs w:val="22"/>
        </w:rPr>
        <w:t>Contrôler</w:t>
      </w:r>
      <w:r w:rsidR="00D94248" w:rsidRPr="00C00258">
        <w:rPr>
          <w:rFonts w:asciiTheme="majorHAnsi" w:hAnsiTheme="majorHAnsi"/>
          <w:b/>
          <w:sz w:val="22"/>
          <w:szCs w:val="22"/>
        </w:rPr>
        <w:t xml:space="preserve"> la </w:t>
      </w:r>
      <w:r w:rsidRPr="00C00258">
        <w:rPr>
          <w:rFonts w:asciiTheme="majorHAnsi" w:hAnsiTheme="majorHAnsi"/>
          <w:b/>
          <w:sz w:val="22"/>
          <w:szCs w:val="22"/>
        </w:rPr>
        <w:t>sécurité</w:t>
      </w:r>
      <w:r w:rsidR="00D94248" w:rsidRPr="00C00258">
        <w:rPr>
          <w:rFonts w:asciiTheme="majorHAnsi" w:hAnsiTheme="majorHAnsi"/>
          <w:b/>
          <w:sz w:val="22"/>
          <w:szCs w:val="22"/>
        </w:rPr>
        <w:t xml:space="preserve"> sur le parking avions, dans</w:t>
      </w:r>
      <w:r w:rsidRPr="00C00258">
        <w:rPr>
          <w:rFonts w:asciiTheme="majorHAnsi" w:hAnsiTheme="majorHAnsi"/>
          <w:b/>
          <w:sz w:val="22"/>
          <w:szCs w:val="22"/>
        </w:rPr>
        <w:t xml:space="preserve"> le hangar et dans le clubhouse</w:t>
      </w:r>
      <w:r w:rsidR="00867039">
        <w:rPr>
          <w:rFonts w:asciiTheme="majorHAnsi" w:hAnsiTheme="majorHAnsi"/>
          <w:b/>
          <w:sz w:val="22"/>
          <w:szCs w:val="22"/>
        </w:rPr>
        <w:t>.</w:t>
      </w:r>
    </w:p>
    <w:p w14:paraId="6AC06395" w14:textId="77777777" w:rsidR="00BD62F9" w:rsidRPr="00C00258" w:rsidRDefault="00BD62F9" w:rsidP="00681204">
      <w:pPr>
        <w:rPr>
          <w:rFonts w:asciiTheme="majorHAnsi" w:hAnsiTheme="majorHAnsi"/>
          <w:b/>
          <w:sz w:val="22"/>
          <w:szCs w:val="22"/>
        </w:rPr>
      </w:pPr>
    </w:p>
    <w:p w14:paraId="5860FE13" w14:textId="147E1FFC" w:rsidR="00D94248" w:rsidRPr="00C00258" w:rsidRDefault="00BD62F9" w:rsidP="00681204">
      <w:pPr>
        <w:rPr>
          <w:rFonts w:asciiTheme="majorHAnsi" w:hAnsiTheme="majorHAnsi"/>
          <w:b/>
          <w:sz w:val="22"/>
          <w:szCs w:val="22"/>
        </w:rPr>
      </w:pPr>
      <w:r w:rsidRPr="00C00258">
        <w:rPr>
          <w:rFonts w:asciiTheme="majorHAnsi" w:hAnsiTheme="majorHAnsi"/>
          <w:b/>
          <w:sz w:val="22"/>
          <w:szCs w:val="22"/>
        </w:rPr>
        <w:t>Rappeler notre</w:t>
      </w:r>
      <w:r w:rsidR="00D94248" w:rsidRPr="00C00258">
        <w:rPr>
          <w:rFonts w:asciiTheme="majorHAnsi" w:hAnsiTheme="majorHAnsi"/>
          <w:b/>
          <w:sz w:val="22"/>
          <w:szCs w:val="22"/>
        </w:rPr>
        <w:t xml:space="preserve"> </w:t>
      </w:r>
      <w:r w:rsidRPr="00C00258">
        <w:rPr>
          <w:rFonts w:asciiTheme="majorHAnsi" w:hAnsiTheme="majorHAnsi"/>
          <w:b/>
          <w:sz w:val="22"/>
          <w:szCs w:val="22"/>
        </w:rPr>
        <w:t>règlement</w:t>
      </w:r>
      <w:r w:rsidR="00D94248" w:rsidRPr="00C00258">
        <w:rPr>
          <w:rFonts w:asciiTheme="majorHAnsi" w:hAnsiTheme="majorHAnsi"/>
          <w:b/>
          <w:sz w:val="22"/>
          <w:szCs w:val="22"/>
        </w:rPr>
        <w:t xml:space="preserve"> quand celui-ci n’apparait pas respecté par un membre.</w:t>
      </w:r>
    </w:p>
    <w:p w14:paraId="6D5B3287" w14:textId="2AA02CC1" w:rsidR="00D94248" w:rsidRPr="00C00258" w:rsidRDefault="00D94248" w:rsidP="00BD62F9">
      <w:pPr>
        <w:pStyle w:val="Paragraphedeliste"/>
        <w:numPr>
          <w:ilvl w:val="0"/>
          <w:numId w:val="7"/>
        </w:numPr>
        <w:rPr>
          <w:rFonts w:asciiTheme="majorHAnsi" w:hAnsiTheme="majorHAnsi"/>
          <w:sz w:val="22"/>
          <w:szCs w:val="22"/>
        </w:rPr>
      </w:pPr>
      <w:r w:rsidRPr="00C00258">
        <w:rPr>
          <w:rFonts w:asciiTheme="majorHAnsi" w:hAnsiTheme="majorHAnsi"/>
          <w:sz w:val="22"/>
          <w:szCs w:val="22"/>
        </w:rPr>
        <w:t xml:space="preserve">Ce point est </w:t>
      </w:r>
      <w:r w:rsidR="00BD62F9" w:rsidRPr="00C00258">
        <w:rPr>
          <w:rFonts w:asciiTheme="majorHAnsi" w:hAnsiTheme="majorHAnsi"/>
          <w:sz w:val="22"/>
          <w:szCs w:val="22"/>
        </w:rPr>
        <w:t>délicat</w:t>
      </w:r>
      <w:r w:rsidRPr="00C00258">
        <w:rPr>
          <w:rFonts w:asciiTheme="majorHAnsi" w:hAnsiTheme="majorHAnsi"/>
          <w:sz w:val="22"/>
          <w:szCs w:val="22"/>
        </w:rPr>
        <w:t xml:space="preserve">, mais le permanent devra attirer l’attention du membre, en particulier sur le respect des </w:t>
      </w:r>
      <w:r w:rsidR="00BD62F9" w:rsidRPr="00C00258">
        <w:rPr>
          <w:rFonts w:asciiTheme="majorHAnsi" w:hAnsiTheme="majorHAnsi"/>
          <w:sz w:val="22"/>
          <w:szCs w:val="22"/>
        </w:rPr>
        <w:t>règles</w:t>
      </w:r>
      <w:r w:rsidRPr="00C00258">
        <w:rPr>
          <w:rFonts w:asciiTheme="majorHAnsi" w:hAnsiTheme="majorHAnsi"/>
          <w:sz w:val="22"/>
          <w:szCs w:val="22"/>
        </w:rPr>
        <w:t xml:space="preserve"> </w:t>
      </w:r>
      <w:r w:rsidR="00BD62F9" w:rsidRPr="00C00258">
        <w:rPr>
          <w:rFonts w:asciiTheme="majorHAnsi" w:hAnsiTheme="majorHAnsi"/>
          <w:sz w:val="22"/>
          <w:szCs w:val="22"/>
        </w:rPr>
        <w:t>aéronautiques</w:t>
      </w:r>
      <w:r w:rsidRPr="00C00258">
        <w:rPr>
          <w:rFonts w:asciiTheme="majorHAnsi" w:hAnsiTheme="majorHAnsi"/>
          <w:sz w:val="22"/>
          <w:szCs w:val="22"/>
        </w:rPr>
        <w:t xml:space="preserve"> et des habilitations visualisables sur le tableau à fiches.</w:t>
      </w:r>
    </w:p>
    <w:p w14:paraId="63E1EE75" w14:textId="77777777" w:rsidR="00D94248" w:rsidRPr="00C00258" w:rsidRDefault="00D94248" w:rsidP="00681204">
      <w:pPr>
        <w:rPr>
          <w:rFonts w:asciiTheme="majorHAnsi" w:hAnsiTheme="majorHAnsi"/>
          <w:b/>
          <w:sz w:val="22"/>
          <w:szCs w:val="22"/>
        </w:rPr>
      </w:pPr>
    </w:p>
    <w:p w14:paraId="47CE5FD5" w14:textId="3FCC7220" w:rsidR="00D94248" w:rsidRPr="00C00258" w:rsidRDefault="00844CC5" w:rsidP="00681204">
      <w:pPr>
        <w:rPr>
          <w:rFonts w:asciiTheme="majorHAnsi" w:hAnsiTheme="majorHAnsi"/>
          <w:b/>
          <w:sz w:val="22"/>
          <w:szCs w:val="22"/>
        </w:rPr>
      </w:pPr>
      <w:r w:rsidRPr="00867039">
        <w:rPr>
          <w:rFonts w:asciiTheme="majorHAnsi" w:hAnsiTheme="majorHAnsi"/>
          <w:b/>
          <w:sz w:val="22"/>
          <w:szCs w:val="22"/>
        </w:rPr>
        <w:t xml:space="preserve">Evènements / </w:t>
      </w:r>
      <w:r w:rsidR="00D94248" w:rsidRPr="00867039">
        <w:rPr>
          <w:rFonts w:asciiTheme="majorHAnsi" w:hAnsiTheme="majorHAnsi"/>
          <w:b/>
          <w:sz w:val="22"/>
          <w:szCs w:val="22"/>
        </w:rPr>
        <w:t>Incidents</w:t>
      </w:r>
    </w:p>
    <w:p w14:paraId="384AF901" w14:textId="3842262B" w:rsidR="00D94248" w:rsidRPr="00C00258" w:rsidRDefault="00D94248" w:rsidP="00BD62F9">
      <w:pPr>
        <w:pStyle w:val="Paragraphedeliste"/>
        <w:numPr>
          <w:ilvl w:val="0"/>
          <w:numId w:val="7"/>
        </w:numPr>
        <w:rPr>
          <w:rFonts w:asciiTheme="majorHAnsi" w:hAnsiTheme="majorHAnsi"/>
          <w:sz w:val="22"/>
          <w:szCs w:val="22"/>
        </w:rPr>
      </w:pPr>
      <w:r w:rsidRPr="00C00258">
        <w:rPr>
          <w:rFonts w:asciiTheme="majorHAnsi" w:hAnsiTheme="majorHAnsi"/>
          <w:sz w:val="22"/>
          <w:szCs w:val="22"/>
        </w:rPr>
        <w:t xml:space="preserve">Tout incident devra </w:t>
      </w:r>
      <w:r w:rsidR="00BD62F9" w:rsidRPr="00C00258">
        <w:rPr>
          <w:rFonts w:asciiTheme="majorHAnsi" w:hAnsiTheme="majorHAnsi"/>
          <w:sz w:val="22"/>
          <w:szCs w:val="22"/>
        </w:rPr>
        <w:t>être</w:t>
      </w:r>
      <w:r w:rsidRPr="00C00258">
        <w:rPr>
          <w:rFonts w:asciiTheme="majorHAnsi" w:hAnsiTheme="majorHAnsi"/>
          <w:sz w:val="22"/>
          <w:szCs w:val="22"/>
        </w:rPr>
        <w:t xml:space="preserve"> signalé à un des membres du CA, et en cas d’urgence le permanent devra contacter au moins l’un d’eux (coordonnées dans ce classeur).</w:t>
      </w:r>
    </w:p>
    <w:p w14:paraId="51A28FDD" w14:textId="3A778095" w:rsidR="00D94248" w:rsidRPr="00867039" w:rsidRDefault="00D94248" w:rsidP="00BD62F9">
      <w:pPr>
        <w:pStyle w:val="Paragraphedeliste"/>
        <w:numPr>
          <w:ilvl w:val="0"/>
          <w:numId w:val="7"/>
        </w:numPr>
        <w:rPr>
          <w:rFonts w:asciiTheme="majorHAnsi" w:hAnsiTheme="majorHAnsi"/>
          <w:sz w:val="22"/>
          <w:szCs w:val="22"/>
        </w:rPr>
      </w:pPr>
      <w:r w:rsidRPr="00867039">
        <w:rPr>
          <w:rFonts w:asciiTheme="majorHAnsi" w:hAnsiTheme="majorHAnsi"/>
          <w:sz w:val="22"/>
          <w:szCs w:val="22"/>
        </w:rPr>
        <w:t>Une fiche « </w:t>
      </w:r>
      <w:r w:rsidR="00844CC5" w:rsidRPr="00867039">
        <w:rPr>
          <w:rFonts w:asciiTheme="majorHAnsi" w:hAnsiTheme="majorHAnsi"/>
          <w:sz w:val="22"/>
          <w:szCs w:val="22"/>
        </w:rPr>
        <w:t>Rapport de permanence</w:t>
      </w:r>
      <w:r w:rsidRPr="00867039">
        <w:rPr>
          <w:rFonts w:asciiTheme="majorHAnsi" w:hAnsiTheme="majorHAnsi"/>
          <w:sz w:val="22"/>
          <w:szCs w:val="22"/>
        </w:rPr>
        <w:t xml:space="preserve"> » dans le classeur, permet de noter </w:t>
      </w:r>
      <w:r w:rsidR="00844CC5" w:rsidRPr="00867039">
        <w:rPr>
          <w:rFonts w:asciiTheme="majorHAnsi" w:hAnsiTheme="majorHAnsi"/>
          <w:sz w:val="22"/>
          <w:szCs w:val="22"/>
        </w:rPr>
        <w:t>les tâches réalisées par le membre de permanence</w:t>
      </w:r>
      <w:r w:rsidR="009F133A" w:rsidRPr="00867039">
        <w:rPr>
          <w:rFonts w:asciiTheme="majorHAnsi" w:hAnsiTheme="majorHAnsi"/>
          <w:sz w:val="22"/>
          <w:szCs w:val="22"/>
        </w:rPr>
        <w:t>,</w:t>
      </w:r>
      <w:r w:rsidR="00844CC5" w:rsidRPr="00867039">
        <w:rPr>
          <w:rFonts w:asciiTheme="majorHAnsi" w:hAnsiTheme="majorHAnsi"/>
          <w:sz w:val="22"/>
          <w:szCs w:val="22"/>
        </w:rPr>
        <w:t xml:space="preserve">  et les évènements et incidents survenus pendant la journée</w:t>
      </w:r>
      <w:r w:rsidRPr="00867039">
        <w:rPr>
          <w:rFonts w:asciiTheme="majorHAnsi" w:hAnsiTheme="majorHAnsi"/>
          <w:sz w:val="22"/>
          <w:szCs w:val="22"/>
        </w:rPr>
        <w:t>.</w:t>
      </w:r>
      <w:r w:rsidR="00844CC5" w:rsidRPr="00867039">
        <w:rPr>
          <w:rFonts w:asciiTheme="majorHAnsi" w:hAnsiTheme="majorHAnsi"/>
          <w:sz w:val="22"/>
          <w:szCs w:val="22"/>
        </w:rPr>
        <w:t xml:space="preserve"> Voir détails paragraphe 6</w:t>
      </w:r>
    </w:p>
    <w:p w14:paraId="1A17C451" w14:textId="77777777" w:rsidR="00D94248" w:rsidRPr="00C00258" w:rsidRDefault="00D94248" w:rsidP="00681204">
      <w:pPr>
        <w:rPr>
          <w:rFonts w:asciiTheme="majorHAnsi" w:hAnsiTheme="majorHAnsi"/>
          <w:b/>
          <w:sz w:val="22"/>
          <w:szCs w:val="22"/>
        </w:rPr>
      </w:pPr>
    </w:p>
    <w:p w14:paraId="1CD323C8" w14:textId="77777777" w:rsidR="00D94248" w:rsidRDefault="00D94248" w:rsidP="00BD62F9">
      <w:pPr>
        <w:pStyle w:val="Titre2"/>
        <w:numPr>
          <w:ilvl w:val="0"/>
          <w:numId w:val="1"/>
        </w:numPr>
        <w:ind w:left="426" w:hanging="426"/>
        <w:rPr>
          <w:b/>
        </w:rPr>
      </w:pPr>
      <w:r>
        <w:rPr>
          <w:b/>
        </w:rPr>
        <w:t>Horaires</w:t>
      </w:r>
    </w:p>
    <w:p w14:paraId="5F44FF04" w14:textId="48490845" w:rsidR="00384077" w:rsidRDefault="00D94248" w:rsidP="006F7A7D">
      <w:pPr>
        <w:rPr>
          <w:rFonts w:asciiTheme="majorHAnsi" w:hAnsiTheme="majorHAnsi"/>
          <w:sz w:val="22"/>
          <w:szCs w:val="22"/>
        </w:rPr>
      </w:pPr>
      <w:r w:rsidRPr="00C00258">
        <w:rPr>
          <w:rFonts w:asciiTheme="majorHAnsi" w:hAnsiTheme="majorHAnsi"/>
          <w:sz w:val="22"/>
          <w:szCs w:val="22"/>
        </w:rPr>
        <w:t xml:space="preserve">Une fiche de </w:t>
      </w:r>
      <w:r w:rsidR="00BD62F9" w:rsidRPr="00C00258">
        <w:rPr>
          <w:rFonts w:asciiTheme="majorHAnsi" w:hAnsiTheme="majorHAnsi"/>
          <w:sz w:val="22"/>
          <w:szCs w:val="22"/>
        </w:rPr>
        <w:t>présence</w:t>
      </w:r>
      <w:r w:rsidRPr="00C00258">
        <w:rPr>
          <w:rFonts w:asciiTheme="majorHAnsi" w:hAnsiTheme="majorHAnsi"/>
          <w:sz w:val="22"/>
          <w:szCs w:val="22"/>
        </w:rPr>
        <w:t xml:space="preserve"> permet de noter votre </w:t>
      </w:r>
      <w:r w:rsidR="00BD62F9" w:rsidRPr="00C00258">
        <w:rPr>
          <w:rFonts w:asciiTheme="majorHAnsi" w:hAnsiTheme="majorHAnsi"/>
          <w:sz w:val="22"/>
          <w:szCs w:val="22"/>
        </w:rPr>
        <w:t>présence</w:t>
      </w:r>
      <w:r w:rsidR="00384077">
        <w:rPr>
          <w:rFonts w:asciiTheme="majorHAnsi" w:hAnsiTheme="majorHAnsi"/>
          <w:sz w:val="22"/>
          <w:szCs w:val="22"/>
        </w:rPr>
        <w:t>.</w:t>
      </w:r>
    </w:p>
    <w:p w14:paraId="43C9B62D" w14:textId="68E27ECB" w:rsidR="00D94248" w:rsidRPr="0005507F" w:rsidRDefault="00D94248" w:rsidP="00384077">
      <w:pPr>
        <w:pStyle w:val="Paragraphedeliste"/>
        <w:numPr>
          <w:ilvl w:val="0"/>
          <w:numId w:val="8"/>
        </w:numPr>
        <w:rPr>
          <w:rFonts w:asciiTheme="majorHAnsi" w:hAnsiTheme="majorHAnsi"/>
          <w:sz w:val="22"/>
          <w:szCs w:val="22"/>
        </w:rPr>
      </w:pPr>
      <w:r w:rsidRPr="0005507F">
        <w:rPr>
          <w:rFonts w:asciiTheme="majorHAnsi" w:hAnsiTheme="majorHAnsi"/>
          <w:sz w:val="22"/>
          <w:szCs w:val="22"/>
        </w:rPr>
        <w:t>Ouv</w:t>
      </w:r>
      <w:r w:rsidR="00384077">
        <w:rPr>
          <w:rFonts w:asciiTheme="majorHAnsi" w:hAnsiTheme="majorHAnsi"/>
          <w:sz w:val="22"/>
          <w:szCs w:val="22"/>
        </w:rPr>
        <w:t>erture du club à 10h, fermeture</w:t>
      </w:r>
      <w:r w:rsidRPr="0005507F">
        <w:rPr>
          <w:rFonts w:asciiTheme="majorHAnsi" w:hAnsiTheme="majorHAnsi"/>
          <w:sz w:val="22"/>
          <w:szCs w:val="22"/>
        </w:rPr>
        <w:t xml:space="preserve"> des portes à 18h ou plus </w:t>
      </w:r>
      <w:r w:rsidR="00BD62F9" w:rsidRPr="0005507F">
        <w:rPr>
          <w:rFonts w:asciiTheme="majorHAnsi" w:hAnsiTheme="majorHAnsi"/>
          <w:sz w:val="22"/>
          <w:szCs w:val="22"/>
        </w:rPr>
        <w:t>selon</w:t>
      </w:r>
      <w:r w:rsidRPr="0005507F">
        <w:rPr>
          <w:rFonts w:asciiTheme="majorHAnsi" w:hAnsiTheme="majorHAnsi"/>
          <w:sz w:val="22"/>
          <w:szCs w:val="22"/>
        </w:rPr>
        <w:t xml:space="preserve"> disponibilité du permanent.</w:t>
      </w:r>
    </w:p>
    <w:p w14:paraId="3CBC33E7" w14:textId="4DEEDFE5" w:rsidR="00D94248" w:rsidRPr="0005507F" w:rsidRDefault="00D94248" w:rsidP="0005507F">
      <w:pPr>
        <w:pStyle w:val="Paragraphedeliste"/>
        <w:numPr>
          <w:ilvl w:val="0"/>
          <w:numId w:val="8"/>
        </w:numPr>
        <w:rPr>
          <w:rFonts w:asciiTheme="majorHAnsi" w:hAnsiTheme="majorHAnsi"/>
          <w:sz w:val="22"/>
          <w:szCs w:val="22"/>
        </w:rPr>
      </w:pPr>
      <w:r w:rsidRPr="0005507F">
        <w:rPr>
          <w:rFonts w:asciiTheme="majorHAnsi" w:hAnsiTheme="majorHAnsi"/>
          <w:sz w:val="22"/>
          <w:szCs w:val="22"/>
        </w:rPr>
        <w:t xml:space="preserve">Le membre de </w:t>
      </w:r>
      <w:r w:rsidR="00BD62F9" w:rsidRPr="0005507F">
        <w:rPr>
          <w:rFonts w:asciiTheme="majorHAnsi" w:hAnsiTheme="majorHAnsi"/>
          <w:sz w:val="22"/>
          <w:szCs w:val="22"/>
        </w:rPr>
        <w:t>permanence</w:t>
      </w:r>
      <w:r w:rsidRPr="0005507F">
        <w:rPr>
          <w:rFonts w:asciiTheme="majorHAnsi" w:hAnsiTheme="majorHAnsi"/>
          <w:sz w:val="22"/>
          <w:szCs w:val="22"/>
        </w:rPr>
        <w:t xml:space="preserve"> </w:t>
      </w:r>
      <w:r w:rsidR="00BD62F9" w:rsidRPr="0005507F">
        <w:rPr>
          <w:rFonts w:asciiTheme="majorHAnsi" w:hAnsiTheme="majorHAnsi"/>
          <w:sz w:val="22"/>
          <w:szCs w:val="22"/>
        </w:rPr>
        <w:t>gère</w:t>
      </w:r>
      <w:r w:rsidRPr="0005507F">
        <w:rPr>
          <w:rFonts w:asciiTheme="majorHAnsi" w:hAnsiTheme="majorHAnsi"/>
          <w:sz w:val="22"/>
          <w:szCs w:val="22"/>
        </w:rPr>
        <w:t xml:space="preserve"> la </w:t>
      </w:r>
      <w:r w:rsidR="00BD62F9" w:rsidRPr="0005507F">
        <w:rPr>
          <w:rFonts w:asciiTheme="majorHAnsi" w:hAnsiTheme="majorHAnsi"/>
          <w:sz w:val="22"/>
          <w:szCs w:val="22"/>
        </w:rPr>
        <w:t>rentrée</w:t>
      </w:r>
      <w:r w:rsidRPr="0005507F">
        <w:rPr>
          <w:rFonts w:asciiTheme="majorHAnsi" w:hAnsiTheme="majorHAnsi"/>
          <w:sz w:val="22"/>
          <w:szCs w:val="22"/>
        </w:rPr>
        <w:t xml:space="preserve"> des avions dans le hangar en fonction des </w:t>
      </w:r>
      <w:r w:rsidR="00BD62F9" w:rsidRPr="0005507F">
        <w:rPr>
          <w:rFonts w:asciiTheme="majorHAnsi" w:hAnsiTheme="majorHAnsi"/>
          <w:sz w:val="22"/>
          <w:szCs w:val="22"/>
        </w:rPr>
        <w:t>réservations</w:t>
      </w:r>
      <w:r w:rsidRPr="0005507F">
        <w:rPr>
          <w:rFonts w:asciiTheme="majorHAnsi" w:hAnsiTheme="majorHAnsi"/>
          <w:sz w:val="22"/>
          <w:szCs w:val="22"/>
        </w:rPr>
        <w:t xml:space="preserve"> du lendemain. </w:t>
      </w:r>
    </w:p>
    <w:p w14:paraId="7092F271" w14:textId="69713EE0" w:rsidR="00D94248" w:rsidRPr="0005507F" w:rsidRDefault="00D94248" w:rsidP="0005507F">
      <w:pPr>
        <w:pStyle w:val="Paragraphedeliste"/>
        <w:numPr>
          <w:ilvl w:val="0"/>
          <w:numId w:val="8"/>
        </w:numPr>
        <w:rPr>
          <w:rFonts w:asciiTheme="majorHAnsi" w:hAnsiTheme="majorHAnsi"/>
          <w:sz w:val="22"/>
          <w:szCs w:val="22"/>
        </w:rPr>
      </w:pPr>
      <w:r w:rsidRPr="0005507F">
        <w:rPr>
          <w:rFonts w:asciiTheme="majorHAnsi" w:hAnsiTheme="majorHAnsi"/>
          <w:sz w:val="22"/>
          <w:szCs w:val="22"/>
        </w:rPr>
        <w:t xml:space="preserve">En dehors des horaires de permanence ci-dessus </w:t>
      </w:r>
      <w:r w:rsidR="00BD62F9" w:rsidRPr="0005507F">
        <w:rPr>
          <w:rFonts w:asciiTheme="majorHAnsi" w:hAnsiTheme="majorHAnsi"/>
          <w:sz w:val="22"/>
          <w:szCs w:val="22"/>
        </w:rPr>
        <w:t>définis, le pilote du dernier vol</w:t>
      </w:r>
      <w:r w:rsidRPr="0005507F">
        <w:rPr>
          <w:rFonts w:asciiTheme="majorHAnsi" w:hAnsiTheme="majorHAnsi"/>
          <w:sz w:val="22"/>
          <w:szCs w:val="22"/>
        </w:rPr>
        <w:t xml:space="preserve"> insc</w:t>
      </w:r>
      <w:r w:rsidR="00BD62F9" w:rsidRPr="0005507F">
        <w:rPr>
          <w:rFonts w:asciiTheme="majorHAnsi" w:hAnsiTheme="majorHAnsi"/>
          <w:sz w:val="22"/>
          <w:szCs w:val="22"/>
        </w:rPr>
        <w:t>rit dans OPENFLYER</w:t>
      </w:r>
      <w:r w:rsidR="006F7A7D">
        <w:rPr>
          <w:rFonts w:asciiTheme="majorHAnsi" w:hAnsiTheme="majorHAnsi"/>
          <w:sz w:val="22"/>
          <w:szCs w:val="22"/>
        </w:rPr>
        <w:t>S</w:t>
      </w:r>
      <w:r w:rsidR="00BD62F9" w:rsidRPr="0005507F">
        <w:rPr>
          <w:rFonts w:asciiTheme="majorHAnsi" w:hAnsiTheme="majorHAnsi"/>
          <w:sz w:val="22"/>
          <w:szCs w:val="22"/>
        </w:rPr>
        <w:t xml:space="preserve"> devra</w:t>
      </w:r>
      <w:r w:rsidRPr="0005507F">
        <w:rPr>
          <w:rFonts w:asciiTheme="majorHAnsi" w:hAnsiTheme="majorHAnsi"/>
          <w:sz w:val="22"/>
          <w:szCs w:val="22"/>
        </w:rPr>
        <w:t xml:space="preserve"> ranger </w:t>
      </w:r>
      <w:r w:rsidR="00BD62F9" w:rsidRPr="0005507F">
        <w:rPr>
          <w:rFonts w:asciiTheme="majorHAnsi" w:hAnsiTheme="majorHAnsi"/>
          <w:sz w:val="22"/>
          <w:szCs w:val="22"/>
        </w:rPr>
        <w:t>son</w:t>
      </w:r>
      <w:r w:rsidRPr="0005507F">
        <w:rPr>
          <w:rFonts w:asciiTheme="majorHAnsi" w:hAnsiTheme="majorHAnsi"/>
          <w:sz w:val="22"/>
          <w:szCs w:val="22"/>
        </w:rPr>
        <w:t xml:space="preserve"> avion et fermer les locaux</w:t>
      </w:r>
    </w:p>
    <w:p w14:paraId="48CD3116" w14:textId="54E8EF26" w:rsidR="00BD62F9" w:rsidRPr="0005507F" w:rsidRDefault="00D94248" w:rsidP="0005507F">
      <w:pPr>
        <w:pStyle w:val="Paragraphedeliste"/>
        <w:numPr>
          <w:ilvl w:val="0"/>
          <w:numId w:val="8"/>
        </w:numPr>
        <w:rPr>
          <w:rFonts w:asciiTheme="majorHAnsi" w:hAnsiTheme="majorHAnsi"/>
          <w:sz w:val="22"/>
          <w:szCs w:val="22"/>
        </w:rPr>
      </w:pPr>
      <w:r w:rsidRPr="0005507F">
        <w:rPr>
          <w:rFonts w:asciiTheme="majorHAnsi" w:hAnsiTheme="majorHAnsi"/>
          <w:sz w:val="22"/>
          <w:szCs w:val="22"/>
        </w:rPr>
        <w:lastRenderedPageBreak/>
        <w:t xml:space="preserve">Si le terrain est fermé, le membre assurant la permanence pourra se </w:t>
      </w:r>
      <w:r w:rsidR="00BD62F9" w:rsidRPr="0005507F">
        <w:rPr>
          <w:rFonts w:asciiTheme="majorHAnsi" w:hAnsiTheme="majorHAnsi"/>
          <w:sz w:val="22"/>
          <w:szCs w:val="22"/>
        </w:rPr>
        <w:t>libérer</w:t>
      </w:r>
      <w:r w:rsidRPr="0005507F">
        <w:rPr>
          <w:rFonts w:asciiTheme="majorHAnsi" w:hAnsiTheme="majorHAnsi"/>
          <w:sz w:val="22"/>
          <w:szCs w:val="22"/>
        </w:rPr>
        <w:t xml:space="preserve"> dans le courant de l’</w:t>
      </w:r>
      <w:r w:rsidR="00BD62F9" w:rsidRPr="0005507F">
        <w:rPr>
          <w:rFonts w:asciiTheme="majorHAnsi" w:hAnsiTheme="majorHAnsi"/>
          <w:sz w:val="22"/>
          <w:szCs w:val="22"/>
        </w:rPr>
        <w:t>après-midi</w:t>
      </w:r>
      <w:r w:rsidR="006F7A7D">
        <w:rPr>
          <w:rFonts w:asciiTheme="majorHAnsi" w:hAnsiTheme="majorHAnsi"/>
          <w:sz w:val="22"/>
          <w:szCs w:val="22"/>
        </w:rPr>
        <w:t xml:space="preserve"> après 16h</w:t>
      </w:r>
      <w:r w:rsidR="00867039">
        <w:rPr>
          <w:rFonts w:asciiTheme="majorHAnsi" w:hAnsiTheme="majorHAnsi"/>
          <w:sz w:val="22"/>
          <w:szCs w:val="22"/>
        </w:rPr>
        <w:t>, car m</w:t>
      </w:r>
      <w:r w:rsidR="00BD62F9" w:rsidRPr="0005507F">
        <w:rPr>
          <w:rFonts w:asciiTheme="majorHAnsi" w:hAnsiTheme="majorHAnsi"/>
          <w:sz w:val="22"/>
          <w:szCs w:val="22"/>
        </w:rPr>
        <w:t>ême avec un terrain fermé on peut avoir des visiteurs.</w:t>
      </w:r>
    </w:p>
    <w:p w14:paraId="0B5D80B8" w14:textId="77777777" w:rsidR="00BD62F9" w:rsidRDefault="00BD62F9" w:rsidP="00681204">
      <w:pPr>
        <w:rPr>
          <w:rFonts w:asciiTheme="majorHAnsi" w:hAnsiTheme="majorHAnsi"/>
          <w:b/>
        </w:rPr>
      </w:pPr>
    </w:p>
    <w:p w14:paraId="4FC0BB19" w14:textId="02E0F682" w:rsidR="00D94248" w:rsidRDefault="00D94248" w:rsidP="00BD62F9">
      <w:pPr>
        <w:pStyle w:val="Titre2"/>
        <w:numPr>
          <w:ilvl w:val="0"/>
          <w:numId w:val="1"/>
        </w:numPr>
        <w:ind w:left="426" w:hanging="426"/>
        <w:rPr>
          <w:b/>
        </w:rPr>
      </w:pPr>
      <w:r>
        <w:rPr>
          <w:b/>
        </w:rPr>
        <w:t>Rappel</w:t>
      </w:r>
    </w:p>
    <w:p w14:paraId="6AE1DA7D" w14:textId="70241DD3" w:rsidR="00681204" w:rsidRPr="00C00258" w:rsidRDefault="00BD62F9" w:rsidP="00BD62F9">
      <w:pPr>
        <w:rPr>
          <w:rFonts w:asciiTheme="majorHAnsi" w:hAnsiTheme="majorHAnsi"/>
          <w:sz w:val="22"/>
          <w:szCs w:val="22"/>
        </w:rPr>
      </w:pPr>
      <w:r w:rsidRPr="00C00258">
        <w:rPr>
          <w:rFonts w:asciiTheme="majorHAnsi" w:hAnsiTheme="majorHAnsi"/>
          <w:sz w:val="22"/>
          <w:szCs w:val="22"/>
        </w:rPr>
        <w:t>En semaine la permanence est assurée, soit par les instructeurs, soit par un membre du CA en fonction de ses disponibilités et en relation avec ses occupations (instructeur en vol, en attente, travaux de maintenance, réunions, etc.).</w:t>
      </w:r>
    </w:p>
    <w:p w14:paraId="12287905" w14:textId="302B132E" w:rsidR="00BD62F9" w:rsidRPr="00C00258" w:rsidRDefault="00BD62F9" w:rsidP="00BD62F9">
      <w:pPr>
        <w:rPr>
          <w:rFonts w:asciiTheme="majorHAnsi" w:hAnsiTheme="majorHAnsi"/>
          <w:sz w:val="22"/>
          <w:szCs w:val="22"/>
        </w:rPr>
      </w:pPr>
      <w:r w:rsidRPr="00C00258">
        <w:rPr>
          <w:rFonts w:asciiTheme="majorHAnsi" w:hAnsiTheme="majorHAnsi"/>
          <w:sz w:val="22"/>
          <w:szCs w:val="22"/>
        </w:rPr>
        <w:t>En weekends et jours fériés, la permanence est assurée par un membre actif.</w:t>
      </w:r>
    </w:p>
    <w:p w14:paraId="576DFF53" w14:textId="13E421F9" w:rsidR="00BD62F9" w:rsidRPr="00C00258" w:rsidRDefault="00BD62F9" w:rsidP="00BD62F9">
      <w:pPr>
        <w:rPr>
          <w:rFonts w:asciiTheme="majorHAnsi" w:hAnsiTheme="majorHAnsi"/>
          <w:sz w:val="22"/>
          <w:szCs w:val="22"/>
        </w:rPr>
      </w:pPr>
      <w:r w:rsidRPr="00C00258">
        <w:rPr>
          <w:rFonts w:asciiTheme="majorHAnsi" w:hAnsiTheme="majorHAnsi"/>
          <w:sz w:val="22"/>
          <w:szCs w:val="22"/>
        </w:rPr>
        <w:t>En cas d’absence de permanence, c’est l’adhèrent présent le plus ancien qui est responsable du bon fonctionnement du club.</w:t>
      </w:r>
    </w:p>
    <w:p w14:paraId="71880254" w14:textId="77777777" w:rsidR="00BD62F9" w:rsidRPr="00C00258" w:rsidRDefault="00BD62F9" w:rsidP="00BD62F9">
      <w:pPr>
        <w:rPr>
          <w:rFonts w:asciiTheme="majorHAnsi" w:hAnsiTheme="majorHAnsi"/>
          <w:b/>
          <w:sz w:val="22"/>
          <w:szCs w:val="22"/>
          <w:u w:val="single"/>
        </w:rPr>
      </w:pPr>
    </w:p>
    <w:p w14:paraId="32C91DDE" w14:textId="1D52AA79" w:rsidR="0069115B" w:rsidRDefault="0069115B" w:rsidP="0069115B">
      <w:pPr>
        <w:pStyle w:val="Titre2"/>
        <w:numPr>
          <w:ilvl w:val="0"/>
          <w:numId w:val="1"/>
        </w:numPr>
        <w:ind w:left="426" w:hanging="426"/>
        <w:rPr>
          <w:b/>
        </w:rPr>
      </w:pPr>
      <w:r>
        <w:rPr>
          <w:b/>
        </w:rPr>
        <w:t>Documents annexes</w:t>
      </w:r>
    </w:p>
    <w:p w14:paraId="076292DE" w14:textId="3CB6CC66" w:rsidR="0069115B" w:rsidRPr="00867039" w:rsidRDefault="0069115B" w:rsidP="0069115B">
      <w:pPr>
        <w:rPr>
          <w:rFonts w:asciiTheme="majorHAnsi" w:hAnsiTheme="majorHAnsi" w:cstheme="majorHAnsi"/>
        </w:rPr>
      </w:pPr>
      <w:r w:rsidRPr="00867039">
        <w:rPr>
          <w:rFonts w:asciiTheme="majorHAnsi" w:hAnsiTheme="majorHAnsi" w:cstheme="majorHAnsi"/>
        </w:rPr>
        <w:t>Les documents suivants font partie du classeur rouge.</w:t>
      </w:r>
    </w:p>
    <w:p w14:paraId="4C142AB2" w14:textId="77777777" w:rsidR="0069115B" w:rsidRPr="0069115B" w:rsidRDefault="0069115B" w:rsidP="0069115B"/>
    <w:p w14:paraId="40BF83CF" w14:textId="77777777" w:rsidR="008E42F4" w:rsidRDefault="008E42F4" w:rsidP="00BD62F9">
      <w:pPr>
        <w:rPr>
          <w:rFonts w:asciiTheme="majorHAnsi" w:hAnsiTheme="majorHAnsi"/>
          <w:sz w:val="22"/>
          <w:szCs w:val="22"/>
        </w:rPr>
      </w:pPr>
    </w:p>
    <w:tbl>
      <w:tblPr>
        <w:tblW w:w="8733"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7087"/>
      </w:tblGrid>
      <w:tr w:rsidR="008E42F4" w:rsidRPr="00401C0A" w14:paraId="4D7E9370" w14:textId="77777777" w:rsidTr="008E42F4">
        <w:trPr>
          <w:cantSplit/>
          <w:trHeight w:val="314"/>
        </w:trPr>
        <w:tc>
          <w:tcPr>
            <w:tcW w:w="1646" w:type="dxa"/>
            <w:shd w:val="clear" w:color="auto" w:fill="auto"/>
          </w:tcPr>
          <w:p w14:paraId="72EE1DA8" w14:textId="492A1F48" w:rsidR="008E42F4" w:rsidRPr="008E42F4" w:rsidRDefault="008E42F4" w:rsidP="004B1A61">
            <w:pPr>
              <w:jc w:val="center"/>
              <w:rPr>
                <w:rFonts w:asciiTheme="majorHAnsi" w:hAnsiTheme="majorHAnsi"/>
                <w:b/>
                <w:sz w:val="22"/>
                <w:szCs w:val="22"/>
              </w:rPr>
            </w:pPr>
            <w:r w:rsidRPr="008E42F4">
              <w:rPr>
                <w:rFonts w:asciiTheme="majorHAnsi" w:hAnsiTheme="majorHAnsi"/>
                <w:b/>
                <w:sz w:val="22"/>
                <w:szCs w:val="22"/>
              </w:rPr>
              <w:t>Référence</w:t>
            </w:r>
          </w:p>
        </w:tc>
        <w:tc>
          <w:tcPr>
            <w:tcW w:w="7087" w:type="dxa"/>
            <w:shd w:val="clear" w:color="auto" w:fill="auto"/>
          </w:tcPr>
          <w:p w14:paraId="33F4B2DD" w14:textId="442900F7" w:rsidR="008E42F4" w:rsidRPr="008E42F4" w:rsidRDefault="008E42F4" w:rsidP="004B1A61">
            <w:pPr>
              <w:rPr>
                <w:rFonts w:asciiTheme="majorHAnsi" w:hAnsiTheme="majorHAnsi"/>
                <w:b/>
                <w:sz w:val="22"/>
                <w:szCs w:val="22"/>
              </w:rPr>
            </w:pPr>
            <w:r w:rsidRPr="008E42F4">
              <w:rPr>
                <w:rFonts w:asciiTheme="majorHAnsi" w:hAnsiTheme="majorHAnsi"/>
                <w:b/>
                <w:sz w:val="22"/>
                <w:szCs w:val="22"/>
              </w:rPr>
              <w:t>Document</w:t>
            </w:r>
          </w:p>
        </w:tc>
      </w:tr>
      <w:tr w:rsidR="008E42F4" w:rsidRPr="00401C0A" w14:paraId="45A8F3F9" w14:textId="77777777" w:rsidTr="008E42F4">
        <w:trPr>
          <w:cantSplit/>
          <w:trHeight w:val="314"/>
        </w:trPr>
        <w:tc>
          <w:tcPr>
            <w:tcW w:w="1646" w:type="dxa"/>
            <w:shd w:val="clear" w:color="auto" w:fill="auto"/>
          </w:tcPr>
          <w:p w14:paraId="5CA3DF7E" w14:textId="6013156B" w:rsidR="008E42F4" w:rsidRPr="00401C0A" w:rsidRDefault="008E42F4" w:rsidP="008E42F4">
            <w:pPr>
              <w:jc w:val="center"/>
              <w:rPr>
                <w:rFonts w:asciiTheme="majorHAnsi" w:hAnsiTheme="majorHAnsi"/>
                <w:sz w:val="22"/>
                <w:szCs w:val="22"/>
              </w:rPr>
            </w:pPr>
            <w:r w:rsidRPr="00401C0A">
              <w:rPr>
                <w:rFonts w:asciiTheme="majorHAnsi" w:hAnsiTheme="majorHAnsi"/>
                <w:sz w:val="22"/>
                <w:szCs w:val="22"/>
              </w:rPr>
              <w:t>G001</w:t>
            </w:r>
          </w:p>
        </w:tc>
        <w:tc>
          <w:tcPr>
            <w:tcW w:w="7087" w:type="dxa"/>
            <w:shd w:val="clear" w:color="auto" w:fill="auto"/>
          </w:tcPr>
          <w:p w14:paraId="15C1C4D6" w14:textId="57298BCD" w:rsidR="008E42F4" w:rsidRPr="00401C0A" w:rsidRDefault="008E42F4" w:rsidP="008E42F4">
            <w:pPr>
              <w:rPr>
                <w:rFonts w:asciiTheme="majorHAnsi" w:hAnsiTheme="majorHAnsi"/>
                <w:sz w:val="22"/>
                <w:szCs w:val="22"/>
              </w:rPr>
            </w:pPr>
            <w:r w:rsidRPr="00401C0A">
              <w:rPr>
                <w:rFonts w:asciiTheme="majorHAnsi" w:hAnsiTheme="majorHAnsi"/>
                <w:sz w:val="22"/>
                <w:szCs w:val="22"/>
              </w:rPr>
              <w:t>Formulaire d’inscription 2017</w:t>
            </w:r>
          </w:p>
        </w:tc>
      </w:tr>
      <w:tr w:rsidR="008E42F4" w:rsidRPr="00401C0A" w14:paraId="5E945B03" w14:textId="77777777" w:rsidTr="008E42F4">
        <w:trPr>
          <w:cantSplit/>
        </w:trPr>
        <w:tc>
          <w:tcPr>
            <w:tcW w:w="1646" w:type="dxa"/>
            <w:shd w:val="clear" w:color="auto" w:fill="auto"/>
          </w:tcPr>
          <w:p w14:paraId="015AF52F" w14:textId="77777777" w:rsidR="008E42F4" w:rsidRPr="00401C0A" w:rsidRDefault="008E42F4" w:rsidP="008E42F4">
            <w:pPr>
              <w:jc w:val="center"/>
              <w:rPr>
                <w:rFonts w:asciiTheme="majorHAnsi" w:hAnsiTheme="majorHAnsi"/>
                <w:sz w:val="22"/>
                <w:szCs w:val="22"/>
              </w:rPr>
            </w:pPr>
            <w:r w:rsidRPr="00401C0A">
              <w:rPr>
                <w:rFonts w:asciiTheme="majorHAnsi" w:hAnsiTheme="majorHAnsi"/>
                <w:sz w:val="22"/>
                <w:szCs w:val="22"/>
              </w:rPr>
              <w:t>G004</w:t>
            </w:r>
          </w:p>
        </w:tc>
        <w:tc>
          <w:tcPr>
            <w:tcW w:w="7087" w:type="dxa"/>
            <w:shd w:val="clear" w:color="auto" w:fill="auto"/>
          </w:tcPr>
          <w:p w14:paraId="197CAA0C" w14:textId="77777777" w:rsidR="008E42F4" w:rsidRPr="00401C0A" w:rsidRDefault="008E42F4" w:rsidP="008E42F4">
            <w:pPr>
              <w:rPr>
                <w:rFonts w:asciiTheme="majorHAnsi" w:hAnsiTheme="majorHAnsi"/>
                <w:sz w:val="22"/>
                <w:szCs w:val="22"/>
              </w:rPr>
            </w:pPr>
            <w:r w:rsidRPr="00401C0A">
              <w:rPr>
                <w:rFonts w:asciiTheme="majorHAnsi" w:hAnsiTheme="majorHAnsi"/>
                <w:sz w:val="22"/>
                <w:szCs w:val="22"/>
              </w:rPr>
              <w:t>Statuts</w:t>
            </w:r>
          </w:p>
        </w:tc>
      </w:tr>
      <w:tr w:rsidR="008E42F4" w:rsidRPr="00401C0A" w14:paraId="0B363C80" w14:textId="77777777" w:rsidTr="008E42F4">
        <w:trPr>
          <w:cantSplit/>
        </w:trPr>
        <w:tc>
          <w:tcPr>
            <w:tcW w:w="1646" w:type="dxa"/>
            <w:shd w:val="clear" w:color="auto" w:fill="auto"/>
          </w:tcPr>
          <w:p w14:paraId="69D4B692" w14:textId="77777777" w:rsidR="008E42F4" w:rsidRPr="00401C0A" w:rsidRDefault="008E42F4" w:rsidP="008E42F4">
            <w:pPr>
              <w:jc w:val="center"/>
              <w:rPr>
                <w:rFonts w:asciiTheme="majorHAnsi" w:hAnsiTheme="majorHAnsi"/>
                <w:sz w:val="22"/>
                <w:szCs w:val="22"/>
              </w:rPr>
            </w:pPr>
            <w:r w:rsidRPr="00401C0A">
              <w:rPr>
                <w:rFonts w:asciiTheme="majorHAnsi" w:hAnsiTheme="majorHAnsi"/>
                <w:sz w:val="22"/>
                <w:szCs w:val="22"/>
              </w:rPr>
              <w:t>G006</w:t>
            </w:r>
          </w:p>
        </w:tc>
        <w:tc>
          <w:tcPr>
            <w:tcW w:w="7087" w:type="dxa"/>
            <w:shd w:val="clear" w:color="auto" w:fill="auto"/>
          </w:tcPr>
          <w:p w14:paraId="206CDBBA" w14:textId="77777777" w:rsidR="008E42F4" w:rsidRPr="00401C0A" w:rsidRDefault="008E42F4" w:rsidP="008E42F4">
            <w:pPr>
              <w:rPr>
                <w:rFonts w:asciiTheme="majorHAnsi" w:hAnsiTheme="majorHAnsi"/>
                <w:sz w:val="22"/>
                <w:szCs w:val="22"/>
              </w:rPr>
            </w:pPr>
            <w:r w:rsidRPr="00401C0A">
              <w:rPr>
                <w:rFonts w:asciiTheme="majorHAnsi" w:hAnsiTheme="majorHAnsi"/>
                <w:sz w:val="22"/>
                <w:szCs w:val="22"/>
              </w:rPr>
              <w:t>Règlement intérieur</w:t>
            </w:r>
          </w:p>
        </w:tc>
      </w:tr>
      <w:tr w:rsidR="008E42F4" w:rsidRPr="00401C0A" w14:paraId="04F3DD6A" w14:textId="77777777" w:rsidTr="008E42F4">
        <w:trPr>
          <w:cantSplit/>
        </w:trPr>
        <w:tc>
          <w:tcPr>
            <w:tcW w:w="1646" w:type="dxa"/>
            <w:shd w:val="clear" w:color="auto" w:fill="auto"/>
          </w:tcPr>
          <w:p w14:paraId="3ABBAA61" w14:textId="77777777" w:rsidR="008E42F4" w:rsidRPr="00401C0A" w:rsidRDefault="008E42F4" w:rsidP="008E42F4">
            <w:pPr>
              <w:jc w:val="center"/>
              <w:rPr>
                <w:rFonts w:asciiTheme="majorHAnsi" w:hAnsiTheme="majorHAnsi"/>
                <w:sz w:val="22"/>
                <w:szCs w:val="22"/>
              </w:rPr>
            </w:pPr>
            <w:r w:rsidRPr="00401C0A">
              <w:rPr>
                <w:rFonts w:asciiTheme="majorHAnsi" w:hAnsiTheme="majorHAnsi"/>
                <w:sz w:val="22"/>
                <w:szCs w:val="22"/>
              </w:rPr>
              <w:t>G007</w:t>
            </w:r>
          </w:p>
        </w:tc>
        <w:tc>
          <w:tcPr>
            <w:tcW w:w="7087" w:type="dxa"/>
            <w:shd w:val="clear" w:color="auto" w:fill="auto"/>
          </w:tcPr>
          <w:p w14:paraId="4C8427B3" w14:textId="77777777" w:rsidR="008E42F4" w:rsidRPr="00401C0A" w:rsidRDefault="008E42F4" w:rsidP="008E42F4">
            <w:pPr>
              <w:rPr>
                <w:rFonts w:asciiTheme="majorHAnsi" w:hAnsiTheme="majorHAnsi"/>
                <w:sz w:val="22"/>
                <w:szCs w:val="22"/>
              </w:rPr>
            </w:pPr>
            <w:r w:rsidRPr="00401C0A">
              <w:rPr>
                <w:rFonts w:asciiTheme="majorHAnsi" w:hAnsiTheme="majorHAnsi"/>
                <w:sz w:val="22"/>
                <w:szCs w:val="22"/>
              </w:rPr>
              <w:t>Chartre</w:t>
            </w:r>
          </w:p>
        </w:tc>
      </w:tr>
      <w:tr w:rsidR="008E42F4" w:rsidRPr="00401C0A" w14:paraId="59EDA741" w14:textId="77777777" w:rsidTr="008E42F4">
        <w:trPr>
          <w:cantSplit/>
        </w:trPr>
        <w:tc>
          <w:tcPr>
            <w:tcW w:w="1646" w:type="dxa"/>
            <w:shd w:val="clear" w:color="auto" w:fill="auto"/>
          </w:tcPr>
          <w:p w14:paraId="311660ED" w14:textId="77777777" w:rsidR="008E42F4" w:rsidRPr="00401C0A" w:rsidRDefault="008E42F4" w:rsidP="008E42F4">
            <w:pPr>
              <w:jc w:val="center"/>
              <w:rPr>
                <w:rFonts w:asciiTheme="majorHAnsi" w:hAnsiTheme="majorHAnsi"/>
                <w:sz w:val="22"/>
                <w:szCs w:val="22"/>
              </w:rPr>
            </w:pPr>
            <w:r w:rsidRPr="00401C0A">
              <w:rPr>
                <w:rFonts w:asciiTheme="majorHAnsi" w:hAnsiTheme="majorHAnsi"/>
                <w:sz w:val="22"/>
                <w:szCs w:val="22"/>
              </w:rPr>
              <w:t>G102</w:t>
            </w:r>
          </w:p>
        </w:tc>
        <w:tc>
          <w:tcPr>
            <w:tcW w:w="7087" w:type="dxa"/>
            <w:shd w:val="clear" w:color="auto" w:fill="auto"/>
          </w:tcPr>
          <w:p w14:paraId="42914415" w14:textId="77777777" w:rsidR="008E42F4" w:rsidRPr="00401C0A" w:rsidRDefault="008E42F4" w:rsidP="008E42F4">
            <w:pPr>
              <w:rPr>
                <w:rFonts w:asciiTheme="majorHAnsi" w:hAnsiTheme="majorHAnsi"/>
                <w:sz w:val="22"/>
                <w:szCs w:val="22"/>
              </w:rPr>
            </w:pPr>
            <w:r w:rsidRPr="00401C0A">
              <w:rPr>
                <w:rFonts w:asciiTheme="majorHAnsi" w:hAnsiTheme="majorHAnsi"/>
                <w:sz w:val="22"/>
                <w:szCs w:val="22"/>
              </w:rPr>
              <w:t>Tarifs</w:t>
            </w:r>
          </w:p>
        </w:tc>
      </w:tr>
      <w:tr w:rsidR="008E42F4" w:rsidRPr="00401C0A" w14:paraId="3E586BE5" w14:textId="77777777" w:rsidTr="008E42F4">
        <w:trPr>
          <w:cantSplit/>
        </w:trPr>
        <w:tc>
          <w:tcPr>
            <w:tcW w:w="1646" w:type="dxa"/>
            <w:shd w:val="clear" w:color="auto" w:fill="auto"/>
          </w:tcPr>
          <w:p w14:paraId="0D364959" w14:textId="77777777" w:rsidR="008E42F4" w:rsidRPr="00401C0A" w:rsidRDefault="008E42F4" w:rsidP="008E42F4">
            <w:pPr>
              <w:jc w:val="center"/>
              <w:rPr>
                <w:rFonts w:asciiTheme="majorHAnsi" w:hAnsiTheme="majorHAnsi"/>
                <w:sz w:val="22"/>
                <w:szCs w:val="22"/>
              </w:rPr>
            </w:pPr>
            <w:r w:rsidRPr="00401C0A">
              <w:rPr>
                <w:rFonts w:asciiTheme="majorHAnsi" w:hAnsiTheme="majorHAnsi"/>
                <w:sz w:val="22"/>
                <w:szCs w:val="22"/>
              </w:rPr>
              <w:t>G103</w:t>
            </w:r>
          </w:p>
        </w:tc>
        <w:tc>
          <w:tcPr>
            <w:tcW w:w="7087" w:type="dxa"/>
            <w:shd w:val="clear" w:color="auto" w:fill="auto"/>
          </w:tcPr>
          <w:p w14:paraId="76A8A1E9" w14:textId="77777777" w:rsidR="008E42F4" w:rsidRPr="00401C0A" w:rsidRDefault="008E42F4" w:rsidP="008E42F4">
            <w:pPr>
              <w:rPr>
                <w:rFonts w:asciiTheme="majorHAnsi" w:hAnsiTheme="majorHAnsi"/>
                <w:sz w:val="22"/>
                <w:szCs w:val="22"/>
              </w:rPr>
            </w:pPr>
            <w:r w:rsidRPr="00401C0A">
              <w:rPr>
                <w:rFonts w:asciiTheme="majorHAnsi" w:hAnsiTheme="majorHAnsi"/>
                <w:sz w:val="22"/>
                <w:szCs w:val="22"/>
              </w:rPr>
              <w:t>Estimation Coût PPL</w:t>
            </w:r>
          </w:p>
        </w:tc>
      </w:tr>
      <w:tr w:rsidR="008E42F4" w:rsidRPr="00401C0A" w14:paraId="03431FAF" w14:textId="77777777" w:rsidTr="008E42F4">
        <w:trPr>
          <w:cantSplit/>
        </w:trPr>
        <w:tc>
          <w:tcPr>
            <w:tcW w:w="1646" w:type="dxa"/>
            <w:shd w:val="clear" w:color="auto" w:fill="auto"/>
          </w:tcPr>
          <w:p w14:paraId="612FFA98" w14:textId="77777777" w:rsidR="008E42F4" w:rsidRPr="00401C0A" w:rsidRDefault="008E42F4" w:rsidP="008E42F4">
            <w:pPr>
              <w:jc w:val="center"/>
              <w:rPr>
                <w:rFonts w:asciiTheme="majorHAnsi" w:hAnsiTheme="majorHAnsi"/>
                <w:sz w:val="22"/>
                <w:szCs w:val="22"/>
              </w:rPr>
            </w:pPr>
            <w:r w:rsidRPr="00401C0A">
              <w:rPr>
                <w:rFonts w:asciiTheme="majorHAnsi" w:hAnsiTheme="majorHAnsi"/>
                <w:sz w:val="22"/>
                <w:szCs w:val="22"/>
              </w:rPr>
              <w:t>G104</w:t>
            </w:r>
          </w:p>
        </w:tc>
        <w:tc>
          <w:tcPr>
            <w:tcW w:w="7087" w:type="dxa"/>
            <w:shd w:val="clear" w:color="auto" w:fill="auto"/>
          </w:tcPr>
          <w:p w14:paraId="08AD8139" w14:textId="77777777" w:rsidR="008E42F4" w:rsidRPr="00401C0A" w:rsidRDefault="008E42F4" w:rsidP="008E42F4">
            <w:pPr>
              <w:rPr>
                <w:rFonts w:asciiTheme="majorHAnsi" w:hAnsiTheme="majorHAnsi"/>
                <w:sz w:val="22"/>
                <w:szCs w:val="22"/>
              </w:rPr>
            </w:pPr>
            <w:r w:rsidRPr="00401C0A">
              <w:rPr>
                <w:rFonts w:asciiTheme="majorHAnsi" w:hAnsiTheme="majorHAnsi"/>
                <w:sz w:val="22"/>
                <w:szCs w:val="22"/>
              </w:rPr>
              <w:t>Estimation coût Licence ULM</w:t>
            </w:r>
          </w:p>
        </w:tc>
      </w:tr>
      <w:tr w:rsidR="008E42F4" w:rsidRPr="00401C0A" w14:paraId="35595EB0" w14:textId="77777777" w:rsidTr="008E42F4">
        <w:trPr>
          <w:cantSplit/>
        </w:trPr>
        <w:tc>
          <w:tcPr>
            <w:tcW w:w="1646" w:type="dxa"/>
            <w:shd w:val="clear" w:color="auto" w:fill="auto"/>
          </w:tcPr>
          <w:p w14:paraId="412323FD" w14:textId="77777777" w:rsidR="008E42F4" w:rsidRPr="00401C0A" w:rsidRDefault="008E42F4" w:rsidP="008E42F4">
            <w:pPr>
              <w:jc w:val="center"/>
              <w:rPr>
                <w:rFonts w:asciiTheme="majorHAnsi" w:hAnsiTheme="majorHAnsi"/>
                <w:sz w:val="22"/>
                <w:szCs w:val="22"/>
              </w:rPr>
            </w:pPr>
            <w:r w:rsidRPr="00401C0A">
              <w:rPr>
                <w:rFonts w:asciiTheme="majorHAnsi" w:hAnsiTheme="majorHAnsi"/>
                <w:sz w:val="22"/>
                <w:szCs w:val="22"/>
              </w:rPr>
              <w:t>G105</w:t>
            </w:r>
          </w:p>
        </w:tc>
        <w:tc>
          <w:tcPr>
            <w:tcW w:w="7087" w:type="dxa"/>
            <w:shd w:val="clear" w:color="auto" w:fill="auto"/>
          </w:tcPr>
          <w:p w14:paraId="7C286937" w14:textId="77777777" w:rsidR="008E42F4" w:rsidRPr="00401C0A" w:rsidRDefault="008E42F4" w:rsidP="008E42F4">
            <w:pPr>
              <w:rPr>
                <w:rFonts w:asciiTheme="majorHAnsi" w:hAnsiTheme="majorHAnsi"/>
                <w:sz w:val="22"/>
                <w:szCs w:val="22"/>
              </w:rPr>
            </w:pPr>
            <w:r w:rsidRPr="00401C0A">
              <w:rPr>
                <w:rFonts w:asciiTheme="majorHAnsi" w:hAnsiTheme="majorHAnsi"/>
                <w:sz w:val="22"/>
                <w:szCs w:val="22"/>
              </w:rPr>
              <w:t>Numéros téléphone d’Urgence</w:t>
            </w:r>
          </w:p>
        </w:tc>
      </w:tr>
      <w:tr w:rsidR="008E42F4" w:rsidRPr="00401C0A" w14:paraId="5289813E" w14:textId="77777777" w:rsidTr="008E42F4">
        <w:trPr>
          <w:cantSplit/>
        </w:trPr>
        <w:tc>
          <w:tcPr>
            <w:tcW w:w="1646" w:type="dxa"/>
            <w:shd w:val="clear" w:color="auto" w:fill="auto"/>
          </w:tcPr>
          <w:p w14:paraId="40925B95" w14:textId="77777777" w:rsidR="008E42F4" w:rsidRPr="00401C0A" w:rsidRDefault="008E42F4" w:rsidP="008E42F4">
            <w:pPr>
              <w:jc w:val="center"/>
              <w:rPr>
                <w:rFonts w:asciiTheme="majorHAnsi" w:hAnsiTheme="majorHAnsi"/>
                <w:sz w:val="22"/>
                <w:szCs w:val="22"/>
              </w:rPr>
            </w:pPr>
            <w:r w:rsidRPr="00401C0A">
              <w:rPr>
                <w:rFonts w:asciiTheme="majorHAnsi" w:hAnsiTheme="majorHAnsi"/>
                <w:sz w:val="22"/>
                <w:szCs w:val="22"/>
              </w:rPr>
              <w:t>G106</w:t>
            </w:r>
          </w:p>
        </w:tc>
        <w:tc>
          <w:tcPr>
            <w:tcW w:w="7087" w:type="dxa"/>
            <w:shd w:val="clear" w:color="auto" w:fill="auto"/>
          </w:tcPr>
          <w:p w14:paraId="49D02E35" w14:textId="77777777" w:rsidR="008E42F4" w:rsidRPr="00401C0A" w:rsidRDefault="008E42F4" w:rsidP="008E42F4">
            <w:pPr>
              <w:rPr>
                <w:rFonts w:asciiTheme="majorHAnsi" w:hAnsiTheme="majorHAnsi"/>
                <w:sz w:val="22"/>
                <w:szCs w:val="22"/>
              </w:rPr>
            </w:pPr>
            <w:r w:rsidRPr="00401C0A">
              <w:rPr>
                <w:rFonts w:asciiTheme="majorHAnsi" w:hAnsiTheme="majorHAnsi"/>
                <w:sz w:val="22"/>
                <w:szCs w:val="22"/>
              </w:rPr>
              <w:t>Coordonnées membres du CA</w:t>
            </w:r>
          </w:p>
        </w:tc>
      </w:tr>
      <w:tr w:rsidR="008E42F4" w:rsidRPr="00401C0A" w14:paraId="6D182179" w14:textId="77777777" w:rsidTr="008E42F4">
        <w:trPr>
          <w:cantSplit/>
        </w:trPr>
        <w:tc>
          <w:tcPr>
            <w:tcW w:w="1646" w:type="dxa"/>
            <w:shd w:val="clear" w:color="auto" w:fill="auto"/>
          </w:tcPr>
          <w:p w14:paraId="00300723" w14:textId="77777777" w:rsidR="008E42F4" w:rsidRPr="00401C0A" w:rsidRDefault="008E42F4" w:rsidP="008E42F4">
            <w:pPr>
              <w:jc w:val="center"/>
              <w:rPr>
                <w:rFonts w:asciiTheme="majorHAnsi" w:hAnsiTheme="majorHAnsi"/>
                <w:sz w:val="22"/>
                <w:szCs w:val="22"/>
              </w:rPr>
            </w:pPr>
            <w:r w:rsidRPr="00401C0A">
              <w:rPr>
                <w:rFonts w:asciiTheme="majorHAnsi" w:hAnsiTheme="majorHAnsi"/>
                <w:sz w:val="22"/>
                <w:szCs w:val="22"/>
              </w:rPr>
              <w:t>G107</w:t>
            </w:r>
          </w:p>
        </w:tc>
        <w:tc>
          <w:tcPr>
            <w:tcW w:w="7087" w:type="dxa"/>
            <w:shd w:val="clear" w:color="auto" w:fill="auto"/>
          </w:tcPr>
          <w:p w14:paraId="4D8E7480" w14:textId="77777777" w:rsidR="008E42F4" w:rsidRPr="00401C0A" w:rsidRDefault="008E42F4" w:rsidP="008E42F4">
            <w:pPr>
              <w:rPr>
                <w:rFonts w:asciiTheme="majorHAnsi" w:hAnsiTheme="majorHAnsi"/>
                <w:sz w:val="22"/>
                <w:szCs w:val="22"/>
              </w:rPr>
            </w:pPr>
            <w:r w:rsidRPr="00401C0A">
              <w:rPr>
                <w:rFonts w:asciiTheme="majorHAnsi" w:hAnsiTheme="majorHAnsi"/>
                <w:sz w:val="22"/>
                <w:szCs w:val="22"/>
              </w:rPr>
              <w:t>Organigramme</w:t>
            </w:r>
          </w:p>
        </w:tc>
      </w:tr>
      <w:tr w:rsidR="008E42F4" w:rsidRPr="00401C0A" w14:paraId="5097EEC7" w14:textId="77777777" w:rsidTr="008E42F4">
        <w:trPr>
          <w:cantSplit/>
        </w:trPr>
        <w:tc>
          <w:tcPr>
            <w:tcW w:w="1646" w:type="dxa"/>
            <w:shd w:val="clear" w:color="auto" w:fill="auto"/>
          </w:tcPr>
          <w:p w14:paraId="51C9186A" w14:textId="77777777" w:rsidR="008E42F4" w:rsidRPr="00401C0A" w:rsidRDefault="008E42F4" w:rsidP="008E42F4">
            <w:pPr>
              <w:jc w:val="center"/>
              <w:rPr>
                <w:rFonts w:asciiTheme="majorHAnsi" w:hAnsiTheme="majorHAnsi"/>
                <w:sz w:val="22"/>
                <w:szCs w:val="22"/>
              </w:rPr>
            </w:pPr>
            <w:r w:rsidRPr="00401C0A">
              <w:rPr>
                <w:rFonts w:asciiTheme="majorHAnsi" w:hAnsiTheme="majorHAnsi"/>
                <w:sz w:val="22"/>
                <w:szCs w:val="22"/>
              </w:rPr>
              <w:t>G108</w:t>
            </w:r>
          </w:p>
        </w:tc>
        <w:tc>
          <w:tcPr>
            <w:tcW w:w="7087" w:type="dxa"/>
            <w:shd w:val="clear" w:color="auto" w:fill="auto"/>
          </w:tcPr>
          <w:p w14:paraId="2ABA8548" w14:textId="77777777" w:rsidR="008E42F4" w:rsidRPr="00401C0A" w:rsidRDefault="008E42F4" w:rsidP="008E42F4">
            <w:pPr>
              <w:rPr>
                <w:rFonts w:asciiTheme="majorHAnsi" w:hAnsiTheme="majorHAnsi"/>
                <w:sz w:val="22"/>
                <w:szCs w:val="22"/>
              </w:rPr>
            </w:pPr>
            <w:r w:rsidRPr="00401C0A">
              <w:rPr>
                <w:rFonts w:asciiTheme="majorHAnsi" w:hAnsiTheme="majorHAnsi"/>
                <w:sz w:val="22"/>
                <w:szCs w:val="22"/>
              </w:rPr>
              <w:t>Procédure en cas d’accident</w:t>
            </w:r>
          </w:p>
        </w:tc>
      </w:tr>
      <w:tr w:rsidR="008E42F4" w:rsidRPr="00401C0A" w14:paraId="7AD7DEB3" w14:textId="77777777" w:rsidTr="008E42F4">
        <w:trPr>
          <w:cantSplit/>
        </w:trPr>
        <w:tc>
          <w:tcPr>
            <w:tcW w:w="1646" w:type="dxa"/>
            <w:shd w:val="clear" w:color="auto" w:fill="auto"/>
          </w:tcPr>
          <w:p w14:paraId="107B24F3" w14:textId="77777777" w:rsidR="008E42F4" w:rsidRPr="00AB4AB0" w:rsidRDefault="008E42F4" w:rsidP="008E42F4">
            <w:pPr>
              <w:jc w:val="center"/>
              <w:rPr>
                <w:rFonts w:asciiTheme="majorHAnsi" w:hAnsiTheme="majorHAnsi"/>
                <w:sz w:val="22"/>
                <w:szCs w:val="22"/>
              </w:rPr>
            </w:pPr>
            <w:r w:rsidRPr="00AB4AB0">
              <w:rPr>
                <w:rFonts w:asciiTheme="majorHAnsi" w:hAnsiTheme="majorHAnsi"/>
                <w:sz w:val="22"/>
                <w:szCs w:val="22"/>
              </w:rPr>
              <w:t>G116</w:t>
            </w:r>
          </w:p>
        </w:tc>
        <w:tc>
          <w:tcPr>
            <w:tcW w:w="7087" w:type="dxa"/>
            <w:shd w:val="clear" w:color="auto" w:fill="auto"/>
          </w:tcPr>
          <w:p w14:paraId="5F452636" w14:textId="307DEC82" w:rsidR="008E42F4" w:rsidRPr="00AB4AB0" w:rsidRDefault="008E42F4" w:rsidP="00AB4AB0">
            <w:pPr>
              <w:rPr>
                <w:rFonts w:asciiTheme="majorHAnsi" w:hAnsiTheme="majorHAnsi"/>
                <w:sz w:val="22"/>
                <w:szCs w:val="22"/>
              </w:rPr>
            </w:pPr>
            <w:r w:rsidRPr="00AB4AB0">
              <w:rPr>
                <w:rFonts w:asciiTheme="majorHAnsi" w:hAnsiTheme="majorHAnsi"/>
                <w:sz w:val="22"/>
                <w:szCs w:val="22"/>
              </w:rPr>
              <w:t>Inscriptions </w:t>
            </w:r>
            <w:r w:rsidR="00AB4AB0" w:rsidRPr="00AB4AB0">
              <w:rPr>
                <w:rFonts w:asciiTheme="majorHAnsi" w:hAnsiTheme="majorHAnsi"/>
                <w:sz w:val="22"/>
                <w:szCs w:val="22"/>
              </w:rPr>
              <w:t>processus</w:t>
            </w:r>
          </w:p>
        </w:tc>
      </w:tr>
      <w:tr w:rsidR="008E42F4" w:rsidRPr="00401C0A" w14:paraId="72B7E54F" w14:textId="77777777" w:rsidTr="008E42F4">
        <w:trPr>
          <w:cantSplit/>
        </w:trPr>
        <w:tc>
          <w:tcPr>
            <w:tcW w:w="1646" w:type="dxa"/>
            <w:shd w:val="clear" w:color="auto" w:fill="auto"/>
          </w:tcPr>
          <w:p w14:paraId="4687673F" w14:textId="77777777" w:rsidR="008E42F4" w:rsidRPr="00401C0A" w:rsidRDefault="008E42F4" w:rsidP="008E42F4">
            <w:pPr>
              <w:jc w:val="center"/>
              <w:rPr>
                <w:rFonts w:asciiTheme="majorHAnsi" w:hAnsiTheme="majorHAnsi"/>
                <w:sz w:val="22"/>
                <w:szCs w:val="22"/>
              </w:rPr>
            </w:pPr>
            <w:r w:rsidRPr="00401C0A">
              <w:rPr>
                <w:rFonts w:asciiTheme="majorHAnsi" w:hAnsiTheme="majorHAnsi"/>
                <w:sz w:val="22"/>
                <w:szCs w:val="22"/>
              </w:rPr>
              <w:t>G120</w:t>
            </w:r>
          </w:p>
        </w:tc>
        <w:tc>
          <w:tcPr>
            <w:tcW w:w="7087" w:type="dxa"/>
            <w:shd w:val="clear" w:color="auto" w:fill="auto"/>
          </w:tcPr>
          <w:p w14:paraId="5390BD38" w14:textId="77777777" w:rsidR="008E42F4" w:rsidRPr="00401C0A" w:rsidRDefault="008E42F4" w:rsidP="008E42F4">
            <w:pPr>
              <w:rPr>
                <w:rFonts w:asciiTheme="majorHAnsi" w:hAnsiTheme="majorHAnsi"/>
                <w:sz w:val="22"/>
                <w:szCs w:val="22"/>
              </w:rPr>
            </w:pPr>
            <w:r w:rsidRPr="00401C0A">
              <w:rPr>
                <w:rFonts w:asciiTheme="majorHAnsi" w:hAnsiTheme="majorHAnsi"/>
                <w:sz w:val="22"/>
                <w:szCs w:val="22"/>
              </w:rPr>
              <w:t>Guide des Permanences </w:t>
            </w:r>
          </w:p>
        </w:tc>
      </w:tr>
      <w:tr w:rsidR="008E42F4" w:rsidRPr="00401C0A" w14:paraId="2DAD8252" w14:textId="77777777" w:rsidTr="008E42F4">
        <w:trPr>
          <w:cantSplit/>
        </w:trPr>
        <w:tc>
          <w:tcPr>
            <w:tcW w:w="1646" w:type="dxa"/>
            <w:shd w:val="clear" w:color="auto" w:fill="auto"/>
          </w:tcPr>
          <w:p w14:paraId="13E4EAFB" w14:textId="77777777" w:rsidR="008E42F4" w:rsidRPr="00AB4AB0" w:rsidRDefault="008E42F4" w:rsidP="008E42F4">
            <w:pPr>
              <w:jc w:val="center"/>
              <w:rPr>
                <w:rFonts w:asciiTheme="majorHAnsi" w:hAnsiTheme="majorHAnsi"/>
                <w:sz w:val="22"/>
                <w:szCs w:val="22"/>
              </w:rPr>
            </w:pPr>
            <w:r w:rsidRPr="00AB4AB0">
              <w:rPr>
                <w:rFonts w:asciiTheme="majorHAnsi" w:hAnsiTheme="majorHAnsi"/>
                <w:sz w:val="22"/>
                <w:szCs w:val="22"/>
              </w:rPr>
              <w:t>G121</w:t>
            </w:r>
          </w:p>
        </w:tc>
        <w:tc>
          <w:tcPr>
            <w:tcW w:w="7087" w:type="dxa"/>
            <w:shd w:val="clear" w:color="auto" w:fill="auto"/>
          </w:tcPr>
          <w:p w14:paraId="50176C95" w14:textId="492E8AB8" w:rsidR="008E42F4" w:rsidRPr="00AB4AB0" w:rsidRDefault="008E42F4" w:rsidP="008E42F4">
            <w:pPr>
              <w:rPr>
                <w:rFonts w:asciiTheme="majorHAnsi" w:hAnsiTheme="majorHAnsi"/>
                <w:sz w:val="22"/>
                <w:szCs w:val="22"/>
              </w:rPr>
            </w:pPr>
            <w:r w:rsidRPr="00AB4AB0">
              <w:rPr>
                <w:rFonts w:asciiTheme="majorHAnsi" w:hAnsiTheme="majorHAnsi"/>
                <w:sz w:val="22"/>
                <w:szCs w:val="22"/>
              </w:rPr>
              <w:t>Sys</w:t>
            </w:r>
            <w:r w:rsidR="00477F7B">
              <w:rPr>
                <w:rFonts w:asciiTheme="majorHAnsi" w:hAnsiTheme="majorHAnsi"/>
                <w:sz w:val="22"/>
                <w:szCs w:val="22"/>
              </w:rPr>
              <w:t xml:space="preserve">tème de réservation : </w:t>
            </w:r>
            <w:proofErr w:type="spellStart"/>
            <w:r w:rsidR="00477F7B">
              <w:rPr>
                <w:rFonts w:asciiTheme="majorHAnsi" w:hAnsiTheme="majorHAnsi"/>
                <w:sz w:val="22"/>
                <w:szCs w:val="22"/>
              </w:rPr>
              <w:t>Openflyers</w:t>
            </w:r>
            <w:proofErr w:type="spellEnd"/>
          </w:p>
        </w:tc>
      </w:tr>
      <w:tr w:rsidR="008E42F4" w:rsidRPr="00401C0A" w14:paraId="149D8FF0" w14:textId="77777777" w:rsidTr="008E42F4">
        <w:trPr>
          <w:cantSplit/>
        </w:trPr>
        <w:tc>
          <w:tcPr>
            <w:tcW w:w="1646" w:type="dxa"/>
            <w:shd w:val="clear" w:color="auto" w:fill="auto"/>
          </w:tcPr>
          <w:p w14:paraId="4059345C" w14:textId="3BEE4D2C" w:rsidR="008E42F4" w:rsidRPr="00AB4AB0" w:rsidRDefault="008E42F4" w:rsidP="008E42F4">
            <w:pPr>
              <w:jc w:val="center"/>
              <w:rPr>
                <w:rFonts w:asciiTheme="majorHAnsi" w:hAnsiTheme="majorHAnsi"/>
                <w:sz w:val="22"/>
                <w:szCs w:val="22"/>
              </w:rPr>
            </w:pPr>
            <w:r w:rsidRPr="00AB4AB0">
              <w:rPr>
                <w:rFonts w:asciiTheme="majorHAnsi" w:hAnsiTheme="majorHAnsi"/>
                <w:sz w:val="22"/>
                <w:szCs w:val="22"/>
              </w:rPr>
              <w:t>G122</w:t>
            </w:r>
          </w:p>
        </w:tc>
        <w:tc>
          <w:tcPr>
            <w:tcW w:w="7087" w:type="dxa"/>
            <w:shd w:val="clear" w:color="auto" w:fill="auto"/>
          </w:tcPr>
          <w:p w14:paraId="393A8217" w14:textId="436918A9" w:rsidR="008E42F4" w:rsidRPr="00AB4AB0" w:rsidRDefault="008E42F4" w:rsidP="008E42F4">
            <w:pPr>
              <w:rPr>
                <w:rFonts w:asciiTheme="majorHAnsi" w:hAnsiTheme="majorHAnsi"/>
                <w:sz w:val="22"/>
                <w:szCs w:val="22"/>
              </w:rPr>
            </w:pPr>
            <w:r w:rsidRPr="00AB4AB0">
              <w:rPr>
                <w:rFonts w:asciiTheme="majorHAnsi" w:hAnsiTheme="majorHAnsi"/>
                <w:sz w:val="22"/>
                <w:szCs w:val="22"/>
              </w:rPr>
              <w:t>Vols découverte et coûts partagés</w:t>
            </w:r>
          </w:p>
        </w:tc>
      </w:tr>
    </w:tbl>
    <w:p w14:paraId="0E306DB9" w14:textId="77777777" w:rsidR="008E42F4" w:rsidRDefault="008E42F4" w:rsidP="00BD62F9">
      <w:pPr>
        <w:rPr>
          <w:rFonts w:asciiTheme="majorHAnsi" w:hAnsiTheme="majorHAnsi"/>
          <w:sz w:val="22"/>
          <w:szCs w:val="22"/>
        </w:rPr>
      </w:pPr>
    </w:p>
    <w:p w14:paraId="25378214" w14:textId="77777777" w:rsidR="00F27F93" w:rsidRDefault="00F27F93" w:rsidP="00BD62F9">
      <w:pPr>
        <w:rPr>
          <w:rFonts w:asciiTheme="majorHAnsi" w:hAnsiTheme="majorHAnsi"/>
          <w:sz w:val="22"/>
          <w:szCs w:val="22"/>
        </w:rPr>
      </w:pPr>
    </w:p>
    <w:p w14:paraId="5D85F4C2" w14:textId="77777777" w:rsidR="00F27F93" w:rsidRDefault="00F27F93" w:rsidP="00BD62F9">
      <w:pPr>
        <w:rPr>
          <w:rFonts w:asciiTheme="majorHAnsi" w:hAnsiTheme="majorHAnsi"/>
          <w:sz w:val="22"/>
          <w:szCs w:val="22"/>
        </w:rPr>
      </w:pPr>
    </w:p>
    <w:p w14:paraId="3E039304" w14:textId="3034BE68" w:rsidR="00F27F93" w:rsidRPr="00867039" w:rsidRDefault="00844CC5" w:rsidP="00F27F93">
      <w:pPr>
        <w:pStyle w:val="Titre2"/>
        <w:numPr>
          <w:ilvl w:val="0"/>
          <w:numId w:val="1"/>
        </w:numPr>
        <w:ind w:left="426" w:hanging="426"/>
        <w:rPr>
          <w:b/>
        </w:rPr>
      </w:pPr>
      <w:r w:rsidRPr="00867039">
        <w:rPr>
          <w:b/>
        </w:rPr>
        <w:t>Rapport de permanence</w:t>
      </w:r>
    </w:p>
    <w:p w14:paraId="770B98DB" w14:textId="77777777" w:rsidR="00F27F93" w:rsidRPr="00867039" w:rsidRDefault="00F27F93" w:rsidP="00BD62F9">
      <w:pPr>
        <w:rPr>
          <w:rFonts w:asciiTheme="majorHAnsi" w:hAnsiTheme="majorHAnsi"/>
          <w:sz w:val="22"/>
          <w:szCs w:val="22"/>
        </w:rPr>
      </w:pPr>
    </w:p>
    <w:p w14:paraId="343ED102" w14:textId="38C363B4" w:rsidR="00F27F93" w:rsidRDefault="00844CC5" w:rsidP="00BD62F9">
      <w:pPr>
        <w:rPr>
          <w:rFonts w:asciiTheme="majorHAnsi" w:hAnsiTheme="majorHAnsi"/>
          <w:sz w:val="22"/>
          <w:szCs w:val="22"/>
        </w:rPr>
      </w:pPr>
      <w:r w:rsidRPr="00867039">
        <w:rPr>
          <w:rFonts w:asciiTheme="majorHAnsi" w:hAnsiTheme="majorHAnsi"/>
          <w:sz w:val="22"/>
          <w:szCs w:val="22"/>
        </w:rPr>
        <w:t>Le document G120A Rapport de permanence est une annexe au présent document. Un exemplaire doit être rempli</w:t>
      </w:r>
      <w:r w:rsidR="008847ED">
        <w:rPr>
          <w:rFonts w:asciiTheme="majorHAnsi" w:hAnsiTheme="majorHAnsi"/>
          <w:sz w:val="22"/>
          <w:szCs w:val="22"/>
        </w:rPr>
        <w:t xml:space="preserve"> </w:t>
      </w:r>
      <w:r w:rsidRPr="00867039">
        <w:rPr>
          <w:rFonts w:asciiTheme="majorHAnsi" w:hAnsiTheme="majorHAnsi"/>
          <w:sz w:val="22"/>
          <w:szCs w:val="22"/>
        </w:rPr>
        <w:t xml:space="preserve">à la fin de la permanence pour récapituler les actions et </w:t>
      </w:r>
      <w:r w:rsidR="00867039" w:rsidRPr="00867039">
        <w:rPr>
          <w:rFonts w:asciiTheme="majorHAnsi" w:hAnsiTheme="majorHAnsi"/>
          <w:sz w:val="22"/>
          <w:szCs w:val="22"/>
        </w:rPr>
        <w:t>évènements</w:t>
      </w:r>
      <w:r w:rsidRPr="00867039">
        <w:rPr>
          <w:rFonts w:asciiTheme="majorHAnsi" w:hAnsiTheme="majorHAnsi"/>
          <w:sz w:val="22"/>
          <w:szCs w:val="22"/>
        </w:rPr>
        <w:t>.</w:t>
      </w:r>
    </w:p>
    <w:p w14:paraId="1937E795" w14:textId="77777777" w:rsidR="008847ED" w:rsidRDefault="008847ED" w:rsidP="00BD62F9">
      <w:pPr>
        <w:rPr>
          <w:rFonts w:asciiTheme="majorHAnsi" w:hAnsiTheme="majorHAnsi"/>
          <w:sz w:val="22"/>
          <w:szCs w:val="22"/>
        </w:rPr>
      </w:pPr>
    </w:p>
    <w:p w14:paraId="10BC00B2" w14:textId="77777777" w:rsidR="008847ED" w:rsidRDefault="008847ED" w:rsidP="00BD62F9">
      <w:pPr>
        <w:rPr>
          <w:rFonts w:asciiTheme="majorHAnsi" w:hAnsiTheme="majorHAnsi"/>
          <w:sz w:val="22"/>
          <w:szCs w:val="22"/>
        </w:rPr>
      </w:pPr>
    </w:p>
    <w:p w14:paraId="17735DAC" w14:textId="77777777" w:rsidR="008847ED" w:rsidRDefault="008847ED" w:rsidP="00BD62F9">
      <w:pPr>
        <w:rPr>
          <w:rFonts w:asciiTheme="majorHAnsi" w:hAnsiTheme="majorHAnsi"/>
          <w:sz w:val="22"/>
          <w:szCs w:val="22"/>
        </w:rPr>
      </w:pPr>
    </w:p>
    <w:p w14:paraId="3FDD3B05" w14:textId="6BC2E378" w:rsidR="008847ED" w:rsidRDefault="008847ED" w:rsidP="00BD62F9">
      <w:pPr>
        <w:rPr>
          <w:rFonts w:asciiTheme="majorHAnsi" w:hAnsiTheme="majorHAnsi"/>
          <w:sz w:val="22"/>
          <w:szCs w:val="22"/>
        </w:rPr>
      </w:pPr>
    </w:p>
    <w:p w14:paraId="252DF6C0" w14:textId="29C31D9F" w:rsidR="008847ED" w:rsidRDefault="008847ED" w:rsidP="00BD62F9">
      <w:pPr>
        <w:rPr>
          <w:rFonts w:asciiTheme="majorHAnsi" w:hAnsiTheme="majorHAnsi"/>
          <w:sz w:val="22"/>
          <w:szCs w:val="22"/>
        </w:rPr>
      </w:pPr>
    </w:p>
    <w:p w14:paraId="6F5FE59C" w14:textId="55DF5F97" w:rsidR="008847ED" w:rsidRDefault="008847ED" w:rsidP="00BD62F9">
      <w:pPr>
        <w:rPr>
          <w:rFonts w:asciiTheme="majorHAnsi" w:hAnsiTheme="majorHAnsi"/>
          <w:sz w:val="22"/>
          <w:szCs w:val="22"/>
        </w:rPr>
      </w:pPr>
    </w:p>
    <w:p w14:paraId="4CF884E9" w14:textId="0A9B72EB" w:rsidR="008847ED" w:rsidRDefault="008847ED" w:rsidP="00BD62F9">
      <w:pPr>
        <w:rPr>
          <w:rFonts w:asciiTheme="majorHAnsi" w:hAnsiTheme="majorHAnsi"/>
          <w:sz w:val="22"/>
          <w:szCs w:val="22"/>
        </w:rPr>
      </w:pPr>
    </w:p>
    <w:p w14:paraId="750FC691" w14:textId="77777777" w:rsidR="008847ED" w:rsidRDefault="008847ED" w:rsidP="00BD62F9">
      <w:pPr>
        <w:rPr>
          <w:rFonts w:asciiTheme="majorHAnsi" w:hAnsiTheme="majorHAnsi"/>
          <w:sz w:val="22"/>
          <w:szCs w:val="22"/>
        </w:rPr>
      </w:pPr>
    </w:p>
    <w:p w14:paraId="7941A667" w14:textId="376DFE86" w:rsidR="008847ED" w:rsidRDefault="008847ED" w:rsidP="00BD62F9">
      <w:pPr>
        <w:rPr>
          <w:rFonts w:asciiTheme="majorHAnsi" w:hAnsiTheme="majorHAnsi"/>
          <w:sz w:val="22"/>
          <w:szCs w:val="22"/>
        </w:rPr>
      </w:pPr>
    </w:p>
    <w:p w14:paraId="6699B5D3" w14:textId="294A5D5F" w:rsidR="008847ED" w:rsidRDefault="008847ED" w:rsidP="00BD62F9">
      <w:pPr>
        <w:rPr>
          <w:rFonts w:asciiTheme="majorHAnsi" w:hAnsiTheme="majorHAnsi"/>
          <w:sz w:val="22"/>
          <w:szCs w:val="22"/>
        </w:rPr>
      </w:pPr>
    </w:p>
    <w:p w14:paraId="31E15BF6" w14:textId="6DAE1957" w:rsidR="008847ED" w:rsidRDefault="008847ED" w:rsidP="00BD62F9">
      <w:pPr>
        <w:rPr>
          <w:rFonts w:asciiTheme="majorHAnsi" w:hAnsiTheme="majorHAnsi"/>
          <w:sz w:val="22"/>
          <w:szCs w:val="22"/>
        </w:rPr>
      </w:pPr>
    </w:p>
    <w:p w14:paraId="2D91ACF5" w14:textId="2FE34013" w:rsidR="008847ED" w:rsidRDefault="008847ED" w:rsidP="00BD62F9">
      <w:pPr>
        <w:rPr>
          <w:rFonts w:asciiTheme="majorHAnsi" w:hAnsiTheme="majorHAnsi"/>
          <w:sz w:val="22"/>
          <w:szCs w:val="22"/>
        </w:rPr>
      </w:pPr>
    </w:p>
    <w:p w14:paraId="48A4FC82" w14:textId="00F04D87" w:rsidR="008847ED" w:rsidRDefault="008847ED" w:rsidP="00BD62F9">
      <w:pPr>
        <w:rPr>
          <w:rFonts w:asciiTheme="majorHAnsi" w:hAnsiTheme="majorHAnsi"/>
          <w:sz w:val="22"/>
          <w:szCs w:val="22"/>
        </w:rPr>
      </w:pPr>
    </w:p>
    <w:p w14:paraId="7C77E855" w14:textId="77777777" w:rsidR="008847ED" w:rsidRDefault="008847ED" w:rsidP="00BD62F9">
      <w:pPr>
        <w:rPr>
          <w:rFonts w:asciiTheme="majorHAnsi" w:hAnsiTheme="majorHAnsi"/>
          <w:sz w:val="22"/>
          <w:szCs w:val="22"/>
        </w:rPr>
      </w:pPr>
    </w:p>
    <w:p w14:paraId="1F18EE4E" w14:textId="1DDAF203" w:rsidR="008847ED" w:rsidRDefault="008847ED" w:rsidP="00BD62F9">
      <w:pPr>
        <w:rPr>
          <w:rFonts w:asciiTheme="majorHAnsi" w:hAnsiTheme="majorHAnsi"/>
          <w:sz w:val="22"/>
          <w:szCs w:val="22"/>
        </w:rPr>
      </w:pPr>
      <w:r>
        <w:rPr>
          <w:noProof/>
        </w:rPr>
        <w:lastRenderedPageBreak/>
        <mc:AlternateContent>
          <mc:Choice Requires="wps">
            <w:drawing>
              <wp:anchor distT="0" distB="0" distL="114300" distR="114300" simplePos="0" relativeHeight="251666432" behindDoc="0" locked="0" layoutInCell="1" allowOverlap="1" wp14:anchorId="581AD9ED" wp14:editId="4AF833AB">
                <wp:simplePos x="0" y="0"/>
                <wp:positionH relativeFrom="column">
                  <wp:posOffset>3968750</wp:posOffset>
                </wp:positionH>
                <wp:positionV relativeFrom="paragraph">
                  <wp:posOffset>1008380</wp:posOffset>
                </wp:positionV>
                <wp:extent cx="2128520" cy="1842135"/>
                <wp:effectExtent l="57150" t="19050" r="81280" b="196215"/>
                <wp:wrapNone/>
                <wp:docPr id="5" name="Pensées 5"/>
                <wp:cNvGraphicFramePr/>
                <a:graphic xmlns:a="http://schemas.openxmlformats.org/drawingml/2006/main">
                  <a:graphicData uri="http://schemas.microsoft.com/office/word/2010/wordprocessingShape">
                    <wps:wsp>
                      <wps:cNvSpPr/>
                      <wps:spPr>
                        <a:xfrm>
                          <a:off x="0" y="0"/>
                          <a:ext cx="2128520" cy="1842135"/>
                        </a:xfrm>
                        <a:prstGeom prst="cloudCallout">
                          <a:avLst>
                            <a:gd name="adj1" fmla="val -16345"/>
                            <a:gd name="adj2" fmla="val 43237"/>
                          </a:avLst>
                        </a:prstGeom>
                      </wps:spPr>
                      <wps:style>
                        <a:lnRef idx="1">
                          <a:schemeClr val="accent2"/>
                        </a:lnRef>
                        <a:fillRef idx="3">
                          <a:schemeClr val="accent2"/>
                        </a:fillRef>
                        <a:effectRef idx="2">
                          <a:schemeClr val="accent2"/>
                        </a:effectRef>
                        <a:fontRef idx="minor">
                          <a:schemeClr val="lt1"/>
                        </a:fontRef>
                      </wps:style>
                      <wps:txbx>
                        <w:txbxContent>
                          <w:p w14:paraId="019D848F" w14:textId="5740D28C" w:rsidR="00524954" w:rsidRPr="00524954" w:rsidRDefault="00524954" w:rsidP="00524954">
                            <w:pPr>
                              <w:jc w:val="center"/>
                              <w:rPr>
                                <w:b/>
                                <w:sz w:val="28"/>
                                <w:szCs w:val="28"/>
                              </w:rPr>
                            </w:pPr>
                            <w:r w:rsidRPr="00524954">
                              <w:rPr>
                                <w:b/>
                                <w:sz w:val="28"/>
                                <w:szCs w:val="28"/>
                              </w:rPr>
                              <w:t>A REMPLIR ET SIGNER PAR LE PILOTE DE PERMANENCE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AD9E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5" o:spid="_x0000_s1028" type="#_x0000_t106" style="position:absolute;margin-left:312.5pt;margin-top:79.4pt;width:167.6pt;height:1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" adj="7269,20139" fillcolor="#c0504d [3205]" strokecolor="#bc4542 [3045]">
                <v:fill color2="#dfa7a6 [1621]" rotate="t" angle="180" focus="100%" type="gradient">
                  <o:fill v:ext="view" type="gradientUnscaled"/>
                </v:fill>
                <v:shadow on="t" color="black" opacity="22937f" origin=",.5" offset="0,.63889mm"/>
                <v:textbox>
                  <w:txbxContent>
                    <w:p w14:paraId="019D848F" w14:textId="5740D28C" w:rsidR="00524954" w:rsidRPr="00524954" w:rsidRDefault="00524954" w:rsidP="00524954">
                      <w:pPr>
                        <w:jc w:val="center"/>
                        <w:rPr>
                          <w:b/>
                          <w:sz w:val="28"/>
                          <w:szCs w:val="28"/>
                        </w:rPr>
                      </w:pPr>
                      <w:r w:rsidRPr="00524954">
                        <w:rPr>
                          <w:b/>
                          <w:sz w:val="28"/>
                          <w:szCs w:val="28"/>
                        </w:rPr>
                        <w:t>A REMPLIR ET SIGNER PAR LE PILOTE DE PERMANENCE</w:t>
                      </w:r>
                    </w:p>
                  </w:txbxContent>
                </v:textbox>
              </v:shape>
            </w:pict>
          </mc:Fallback>
        </mc:AlternateContent>
      </w:r>
      <w:r w:rsidRPr="008847ED">
        <w:drawing>
          <wp:inline distT="0" distB="0" distL="0" distR="0" wp14:anchorId="34EAD73E" wp14:editId="6A51956C">
            <wp:extent cx="5581650" cy="9580142"/>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377" cy="9581390"/>
                    </a:xfrm>
                    <a:prstGeom prst="rect">
                      <a:avLst/>
                    </a:prstGeom>
                    <a:noFill/>
                    <a:ln>
                      <a:noFill/>
                    </a:ln>
                  </pic:spPr>
                </pic:pic>
              </a:graphicData>
            </a:graphic>
          </wp:inline>
        </w:drawing>
      </w:r>
      <w:bookmarkStart w:id="0" w:name="_GoBack"/>
      <w:bookmarkEnd w:id="0"/>
    </w:p>
    <w:sectPr w:rsidR="008847ED" w:rsidSect="00482F2E">
      <w:footerReference w:type="default" r:id="rId11"/>
      <w:pgSz w:w="11900" w:h="16840"/>
      <w:pgMar w:top="426" w:right="1417" w:bottom="1417" w:left="1417"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A4ABE" w14:textId="77777777" w:rsidR="00753AA2" w:rsidRDefault="00753AA2" w:rsidP="00F9071C">
      <w:r>
        <w:separator/>
      </w:r>
    </w:p>
  </w:endnote>
  <w:endnote w:type="continuationSeparator" w:id="0">
    <w:p w14:paraId="6DDA6A41" w14:textId="77777777" w:rsidR="00753AA2" w:rsidRDefault="00753AA2" w:rsidP="00F9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624F0" w14:textId="676DBFE7" w:rsidR="00BA31AB" w:rsidRPr="004642A2" w:rsidRDefault="00BA31AB" w:rsidP="002B324C">
    <w:pPr>
      <w:pStyle w:val="Pieddepage"/>
      <w:pBdr>
        <w:top w:val="single" w:sz="2" w:space="1" w:color="auto"/>
      </w:pBdr>
      <w:rPr>
        <w:rFonts w:ascii="Helvetica Neue" w:hAnsi="Helvetica Neue"/>
        <w:color w:val="7F7F7F" w:themeColor="text1" w:themeTint="80"/>
        <w:sz w:val="20"/>
        <w:szCs w:val="20"/>
      </w:rPr>
    </w:pPr>
    <w:r w:rsidRPr="0091596B">
      <w:rPr>
        <w:rFonts w:ascii="Helvetica Neue" w:hAnsi="Helvetica Neue"/>
        <w:color w:val="7F7F7F" w:themeColor="text1" w:themeTint="80"/>
        <w:sz w:val="20"/>
        <w:szCs w:val="20"/>
      </w:rPr>
      <w:t>Cercle Aéronautique du Ministère de l’Intér</w:t>
    </w:r>
    <w:r w:rsidR="004642A2">
      <w:rPr>
        <w:rFonts w:ascii="Helvetica Neue" w:hAnsi="Helvetica Neue"/>
        <w:color w:val="7F7F7F" w:themeColor="text1" w:themeTint="80"/>
        <w:sz w:val="20"/>
        <w:szCs w:val="20"/>
      </w:rPr>
      <w:t>ieur</w:t>
    </w:r>
    <w:r w:rsidR="00681204" w:rsidRPr="00617508">
      <w:rPr>
        <w:rFonts w:ascii="Helvetica Neue" w:hAnsi="Helvetica Neue" w:cs="Times New Roman"/>
        <w:color w:val="000000" w:themeColor="text1"/>
        <w:sz w:val="20"/>
        <w:szCs w:val="20"/>
      </w:rPr>
      <w:t xml:space="preserve"> </w:t>
    </w:r>
    <w:r w:rsidR="00681204">
      <w:rPr>
        <w:rFonts w:ascii="Helvetica Neue" w:hAnsi="Helvetica Neue" w:cs="Times New Roman"/>
        <w:color w:val="000000" w:themeColor="text1"/>
        <w:sz w:val="20"/>
        <w:szCs w:val="20"/>
      </w:rPr>
      <w:tab/>
    </w:r>
    <w:r w:rsidR="00681204">
      <w:rPr>
        <w:rFonts w:ascii="Helvetica Neue" w:hAnsi="Helvetica Neue" w:cs="Times New Roman"/>
        <w:color w:val="000000" w:themeColor="text1"/>
        <w:sz w:val="20"/>
        <w:szCs w:val="20"/>
      </w:rPr>
      <w:tab/>
    </w:r>
    <w:r w:rsidR="00681204" w:rsidRPr="00617508">
      <w:rPr>
        <w:rFonts w:ascii="Helvetica Neue" w:hAnsi="Helvetica Neue" w:cs="Times New Roman"/>
        <w:color w:val="000000" w:themeColor="text1"/>
        <w:sz w:val="20"/>
        <w:szCs w:val="20"/>
      </w:rPr>
      <w:fldChar w:fldCharType="begin"/>
    </w:r>
    <w:r w:rsidR="00681204" w:rsidRPr="00617508">
      <w:rPr>
        <w:rFonts w:ascii="Helvetica Neue" w:hAnsi="Helvetica Neue" w:cs="Times New Roman"/>
        <w:color w:val="000000" w:themeColor="text1"/>
        <w:sz w:val="20"/>
        <w:szCs w:val="20"/>
      </w:rPr>
      <w:instrText xml:space="preserve"> PAGE </w:instrText>
    </w:r>
    <w:r w:rsidR="00681204" w:rsidRPr="00617508">
      <w:rPr>
        <w:rFonts w:ascii="Helvetica Neue" w:hAnsi="Helvetica Neue" w:cs="Times New Roman"/>
        <w:color w:val="000000" w:themeColor="text1"/>
        <w:sz w:val="20"/>
        <w:szCs w:val="20"/>
      </w:rPr>
      <w:fldChar w:fldCharType="separate"/>
    </w:r>
    <w:r w:rsidR="00CB60B5">
      <w:rPr>
        <w:rFonts w:ascii="Helvetica Neue" w:hAnsi="Helvetica Neue" w:cs="Times New Roman"/>
        <w:noProof/>
        <w:color w:val="000000" w:themeColor="text1"/>
        <w:sz w:val="20"/>
        <w:szCs w:val="20"/>
      </w:rPr>
      <w:t>3</w:t>
    </w:r>
    <w:r w:rsidR="00681204" w:rsidRPr="00617508">
      <w:rPr>
        <w:rFonts w:ascii="Helvetica Neue" w:hAnsi="Helvetica Neue" w:cs="Times New Roman"/>
        <w:color w:val="000000" w:themeColor="text1"/>
        <w:sz w:val="20"/>
        <w:szCs w:val="20"/>
      </w:rPr>
      <w:fldChar w:fldCharType="end"/>
    </w:r>
    <w:r w:rsidR="00681204" w:rsidRPr="00617508">
      <w:rPr>
        <w:rFonts w:ascii="Helvetica Neue" w:hAnsi="Helvetica Neue" w:cs="Times New Roman"/>
        <w:color w:val="000000" w:themeColor="text1"/>
        <w:sz w:val="20"/>
        <w:szCs w:val="20"/>
      </w:rPr>
      <w:t xml:space="preserve"> / </w:t>
    </w:r>
    <w:r w:rsidR="00681204" w:rsidRPr="00617508">
      <w:rPr>
        <w:rFonts w:ascii="Helvetica Neue" w:hAnsi="Helvetica Neue" w:cs="Times New Roman"/>
        <w:color w:val="000000" w:themeColor="text1"/>
        <w:sz w:val="20"/>
        <w:szCs w:val="20"/>
      </w:rPr>
      <w:fldChar w:fldCharType="begin"/>
    </w:r>
    <w:r w:rsidR="00681204" w:rsidRPr="00617508">
      <w:rPr>
        <w:rFonts w:ascii="Helvetica Neue" w:hAnsi="Helvetica Neue" w:cs="Times New Roman"/>
        <w:color w:val="000000" w:themeColor="text1"/>
        <w:sz w:val="20"/>
        <w:szCs w:val="20"/>
      </w:rPr>
      <w:instrText xml:space="preserve"> NUMPAGES </w:instrText>
    </w:r>
    <w:r w:rsidR="00681204" w:rsidRPr="00617508">
      <w:rPr>
        <w:rFonts w:ascii="Helvetica Neue" w:hAnsi="Helvetica Neue" w:cs="Times New Roman"/>
        <w:color w:val="000000" w:themeColor="text1"/>
        <w:sz w:val="20"/>
        <w:szCs w:val="20"/>
      </w:rPr>
      <w:fldChar w:fldCharType="separate"/>
    </w:r>
    <w:r w:rsidR="00CB60B5">
      <w:rPr>
        <w:rFonts w:ascii="Helvetica Neue" w:hAnsi="Helvetica Neue" w:cs="Times New Roman"/>
        <w:noProof/>
        <w:color w:val="000000" w:themeColor="text1"/>
        <w:sz w:val="20"/>
        <w:szCs w:val="20"/>
      </w:rPr>
      <w:t>3</w:t>
    </w:r>
    <w:r w:rsidR="00681204" w:rsidRPr="00617508">
      <w:rPr>
        <w:rFonts w:ascii="Helvetica Neue" w:hAnsi="Helvetica Neue" w:cs="Times New Roman"/>
        <w:color w:val="000000" w:themeColor="text1"/>
        <w:sz w:val="20"/>
        <w:szCs w:val="20"/>
      </w:rPr>
      <w:fldChar w:fldCharType="end"/>
    </w:r>
  </w:p>
  <w:p w14:paraId="12A3EAA6" w14:textId="4E39EF34" w:rsidR="00BA31AB" w:rsidRPr="0091596B" w:rsidRDefault="00BA31AB" w:rsidP="002B324C">
    <w:pPr>
      <w:pStyle w:val="Pieddepage"/>
      <w:pBdr>
        <w:top w:val="single" w:sz="2" w:space="1" w:color="auto"/>
      </w:pBdr>
      <w:rPr>
        <w:rFonts w:ascii="Helvetica Neue" w:hAnsi="Helvetica Neue"/>
        <w:color w:val="7F7F7F" w:themeColor="text1" w:themeTint="80"/>
        <w:sz w:val="18"/>
        <w:szCs w:val="18"/>
      </w:rPr>
    </w:pPr>
    <w:r w:rsidRPr="0091596B">
      <w:rPr>
        <w:rFonts w:ascii="Helvetica Neue" w:hAnsi="Helvetica Neue"/>
        <w:color w:val="7F7F7F" w:themeColor="text1" w:themeTint="80"/>
        <w:sz w:val="18"/>
        <w:szCs w:val="18"/>
      </w:rPr>
      <w:t xml:space="preserve">Aérodrome de Chavenay-Villepreux  -  78450 </w:t>
    </w:r>
    <w:r w:rsidRPr="00617508">
      <w:rPr>
        <w:rFonts w:ascii="Helvetica Neue" w:hAnsi="Helvetica Neue"/>
        <w:color w:val="7F7F7F" w:themeColor="text1" w:themeTint="80"/>
        <w:sz w:val="18"/>
        <w:szCs w:val="18"/>
      </w:rPr>
      <w:t>VILLEPREUX</w:t>
    </w:r>
    <w:r w:rsidR="004642A2" w:rsidRPr="00617508">
      <w:rPr>
        <w:rFonts w:ascii="Helvetica Neue" w:hAnsi="Helvetica Neue"/>
        <w:color w:val="000000" w:themeColor="text1"/>
        <w:sz w:val="18"/>
        <w:szCs w:val="18"/>
      </w:rPr>
      <w:t xml:space="preserve">                                     </w:t>
    </w:r>
    <w:r w:rsidR="004642A2" w:rsidRPr="00617508">
      <w:rPr>
        <w:rFonts w:ascii="Helvetica Neue" w:hAnsi="Helvetica Neue"/>
        <w:color w:val="000000" w:themeColor="text1"/>
        <w:sz w:val="20"/>
        <w:szCs w:val="20"/>
      </w:rPr>
      <w:t xml:space="preserve">                  </w:t>
    </w:r>
    <w:r w:rsidR="00FB0BD5">
      <w:rPr>
        <w:rFonts w:ascii="Helvetica Neue" w:hAnsi="Helvetica Neue"/>
        <w:color w:val="000000" w:themeColor="text1"/>
        <w:sz w:val="20"/>
        <w:szCs w:val="20"/>
      </w:rPr>
      <w:t xml:space="preserve">                         </w:t>
    </w:r>
    <w:r w:rsidR="000A3214">
      <w:rPr>
        <w:rFonts w:ascii="Helvetica Neue" w:hAnsi="Helvetica Neue" w:cs="Times New Roman"/>
        <w:color w:val="000000" w:themeColor="text1"/>
        <w:sz w:val="20"/>
        <w:szCs w:val="20"/>
      </w:rPr>
      <w:tab/>
    </w:r>
  </w:p>
  <w:p w14:paraId="356DA584" w14:textId="45B8CE02" w:rsidR="00BA31AB" w:rsidRPr="0091596B" w:rsidRDefault="004642A2" w:rsidP="002B324C">
    <w:pPr>
      <w:pStyle w:val="Pieddepage"/>
      <w:pBdr>
        <w:top w:val="single" w:sz="2" w:space="1" w:color="auto"/>
      </w:pBdr>
      <w:rPr>
        <w:rFonts w:ascii="Helvetica Neue" w:hAnsi="Helvetica Neue"/>
        <w:color w:val="7F7F7F" w:themeColor="text1" w:themeTint="80"/>
        <w:sz w:val="18"/>
        <w:szCs w:val="18"/>
      </w:rPr>
    </w:pPr>
    <w:r>
      <w:rPr>
        <w:rFonts w:ascii="Helvetica Neue" w:hAnsi="Helvetica Neue"/>
        <w:color w:val="7F7F7F" w:themeColor="text1" w:themeTint="80"/>
        <w:sz w:val="18"/>
        <w:szCs w:val="18"/>
      </w:rPr>
      <w:t xml:space="preserve">01.30.56.28.02   </w:t>
    </w:r>
    <w:r w:rsidR="00BA31AB" w:rsidRPr="0091596B">
      <w:rPr>
        <w:rFonts w:ascii="Helvetica Neue" w:hAnsi="Helvetica Neue"/>
        <w:color w:val="7F7F7F" w:themeColor="text1" w:themeTint="80"/>
        <w:sz w:val="18"/>
        <w:szCs w:val="18"/>
      </w:rPr>
      <w:t>contact@c</w:t>
    </w:r>
    <w:r>
      <w:rPr>
        <w:rFonts w:ascii="Helvetica Neue" w:hAnsi="Helvetica Neue"/>
        <w:color w:val="7F7F7F" w:themeColor="text1" w:themeTint="80"/>
        <w:sz w:val="18"/>
        <w:szCs w:val="18"/>
      </w:rPr>
      <w:t xml:space="preserve">ami-aero.fr    </w:t>
    </w:r>
    <w:r w:rsidR="00BA31AB" w:rsidRPr="0091596B">
      <w:rPr>
        <w:rFonts w:ascii="Helvetica Neue" w:hAnsi="Helvetica Neue"/>
        <w:color w:val="7F7F7F" w:themeColor="text1" w:themeTint="80"/>
        <w:sz w:val="18"/>
        <w:szCs w:val="18"/>
      </w:rPr>
      <w:t>www.cami-aero.fr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96857" w14:textId="77777777" w:rsidR="00753AA2" w:rsidRDefault="00753AA2" w:rsidP="00F9071C">
      <w:r>
        <w:separator/>
      </w:r>
    </w:p>
  </w:footnote>
  <w:footnote w:type="continuationSeparator" w:id="0">
    <w:p w14:paraId="3A5C7E28" w14:textId="77777777" w:rsidR="00753AA2" w:rsidRDefault="00753AA2" w:rsidP="00F90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AB2"/>
    <w:multiLevelType w:val="hybridMultilevel"/>
    <w:tmpl w:val="06AAEE1A"/>
    <w:lvl w:ilvl="0" w:tplc="DA905A6A">
      <w:start w:val="2"/>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11106B9"/>
    <w:multiLevelType w:val="hybridMultilevel"/>
    <w:tmpl w:val="52CCB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0437E2"/>
    <w:multiLevelType w:val="hybridMultilevel"/>
    <w:tmpl w:val="9B2684E0"/>
    <w:lvl w:ilvl="0" w:tplc="040C000F">
      <w:start w:val="1"/>
      <w:numFmt w:val="decimal"/>
      <w:lvlText w:val="%1."/>
      <w:lvlJc w:val="left"/>
      <w:pPr>
        <w:ind w:left="2062" w:hanging="360"/>
      </w:pPr>
      <w:rPr>
        <w:rFonts w:hint="default"/>
      </w:rPr>
    </w:lvl>
    <w:lvl w:ilvl="1" w:tplc="040C0019" w:tentative="1">
      <w:start w:val="1"/>
      <w:numFmt w:val="lowerLetter"/>
      <w:lvlText w:val="%2."/>
      <w:lvlJc w:val="left"/>
      <w:pPr>
        <w:ind w:left="2782" w:hanging="360"/>
      </w:pPr>
    </w:lvl>
    <w:lvl w:ilvl="2" w:tplc="040C001B" w:tentative="1">
      <w:start w:val="1"/>
      <w:numFmt w:val="lowerRoman"/>
      <w:lvlText w:val="%3."/>
      <w:lvlJc w:val="right"/>
      <w:pPr>
        <w:ind w:left="3502" w:hanging="180"/>
      </w:pPr>
    </w:lvl>
    <w:lvl w:ilvl="3" w:tplc="040C000F" w:tentative="1">
      <w:start w:val="1"/>
      <w:numFmt w:val="decimal"/>
      <w:lvlText w:val="%4."/>
      <w:lvlJc w:val="left"/>
      <w:pPr>
        <w:ind w:left="4222" w:hanging="360"/>
      </w:pPr>
    </w:lvl>
    <w:lvl w:ilvl="4" w:tplc="040C0019" w:tentative="1">
      <w:start w:val="1"/>
      <w:numFmt w:val="lowerLetter"/>
      <w:lvlText w:val="%5."/>
      <w:lvlJc w:val="left"/>
      <w:pPr>
        <w:ind w:left="4942" w:hanging="360"/>
      </w:pPr>
    </w:lvl>
    <w:lvl w:ilvl="5" w:tplc="040C001B" w:tentative="1">
      <w:start w:val="1"/>
      <w:numFmt w:val="lowerRoman"/>
      <w:lvlText w:val="%6."/>
      <w:lvlJc w:val="right"/>
      <w:pPr>
        <w:ind w:left="5662" w:hanging="180"/>
      </w:pPr>
    </w:lvl>
    <w:lvl w:ilvl="6" w:tplc="040C000F" w:tentative="1">
      <w:start w:val="1"/>
      <w:numFmt w:val="decimal"/>
      <w:lvlText w:val="%7."/>
      <w:lvlJc w:val="left"/>
      <w:pPr>
        <w:ind w:left="6382" w:hanging="360"/>
      </w:pPr>
    </w:lvl>
    <w:lvl w:ilvl="7" w:tplc="040C0019" w:tentative="1">
      <w:start w:val="1"/>
      <w:numFmt w:val="lowerLetter"/>
      <w:lvlText w:val="%8."/>
      <w:lvlJc w:val="left"/>
      <w:pPr>
        <w:ind w:left="7102" w:hanging="360"/>
      </w:pPr>
    </w:lvl>
    <w:lvl w:ilvl="8" w:tplc="040C001B" w:tentative="1">
      <w:start w:val="1"/>
      <w:numFmt w:val="lowerRoman"/>
      <w:lvlText w:val="%9."/>
      <w:lvlJc w:val="right"/>
      <w:pPr>
        <w:ind w:left="7822" w:hanging="180"/>
      </w:pPr>
    </w:lvl>
  </w:abstractNum>
  <w:abstractNum w:abstractNumId="3" w15:restartNumberingAfterBreak="0">
    <w:nsid w:val="3D3A0F68"/>
    <w:multiLevelType w:val="hybridMultilevel"/>
    <w:tmpl w:val="DDD820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85D2397"/>
    <w:multiLevelType w:val="hybridMultilevel"/>
    <w:tmpl w:val="268C2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A97AB7"/>
    <w:multiLevelType w:val="hybridMultilevel"/>
    <w:tmpl w:val="EBD886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754025"/>
    <w:multiLevelType w:val="hybridMultilevel"/>
    <w:tmpl w:val="7960F2CE"/>
    <w:lvl w:ilvl="0" w:tplc="040C0011">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685603B3"/>
    <w:multiLevelType w:val="hybridMultilevel"/>
    <w:tmpl w:val="299E0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3300DD"/>
    <w:multiLevelType w:val="hybridMultilevel"/>
    <w:tmpl w:val="7674A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CB38A9"/>
    <w:multiLevelType w:val="hybridMultilevel"/>
    <w:tmpl w:val="3EE40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3"/>
  </w:num>
  <w:num w:numId="6">
    <w:abstractNumId w:val="5"/>
  </w:num>
  <w:num w:numId="7">
    <w:abstractNumId w:val="9"/>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D3"/>
    <w:rsid w:val="00027420"/>
    <w:rsid w:val="0005507F"/>
    <w:rsid w:val="000A3214"/>
    <w:rsid w:val="000A3DD5"/>
    <w:rsid w:val="000A3F62"/>
    <w:rsid w:val="000C4EB6"/>
    <w:rsid w:val="00106B88"/>
    <w:rsid w:val="00167FF3"/>
    <w:rsid w:val="0022010E"/>
    <w:rsid w:val="00220C13"/>
    <w:rsid w:val="0023538F"/>
    <w:rsid w:val="002A4FEA"/>
    <w:rsid w:val="002B324C"/>
    <w:rsid w:val="002D5C38"/>
    <w:rsid w:val="002E250A"/>
    <w:rsid w:val="0035593B"/>
    <w:rsid w:val="00367A05"/>
    <w:rsid w:val="00381189"/>
    <w:rsid w:val="00384077"/>
    <w:rsid w:val="00392A6E"/>
    <w:rsid w:val="003A080A"/>
    <w:rsid w:val="00420FFA"/>
    <w:rsid w:val="004642A2"/>
    <w:rsid w:val="00477F7B"/>
    <w:rsid w:val="00482F2E"/>
    <w:rsid w:val="004A0D49"/>
    <w:rsid w:val="004F077C"/>
    <w:rsid w:val="00524954"/>
    <w:rsid w:val="00533034"/>
    <w:rsid w:val="005767B8"/>
    <w:rsid w:val="00595C5F"/>
    <w:rsid w:val="005A6170"/>
    <w:rsid w:val="005C0559"/>
    <w:rsid w:val="00617508"/>
    <w:rsid w:val="00681204"/>
    <w:rsid w:val="0069115B"/>
    <w:rsid w:val="00694E00"/>
    <w:rsid w:val="006966A2"/>
    <w:rsid w:val="006D6A07"/>
    <w:rsid w:val="006F7A7D"/>
    <w:rsid w:val="00753AA2"/>
    <w:rsid w:val="007563F8"/>
    <w:rsid w:val="0078372D"/>
    <w:rsid w:val="007E1121"/>
    <w:rsid w:val="0082749B"/>
    <w:rsid w:val="00837A9B"/>
    <w:rsid w:val="00844CC5"/>
    <w:rsid w:val="00867039"/>
    <w:rsid w:val="008847ED"/>
    <w:rsid w:val="008E42F4"/>
    <w:rsid w:val="008E6B6D"/>
    <w:rsid w:val="00911861"/>
    <w:rsid w:val="0091596B"/>
    <w:rsid w:val="009A1933"/>
    <w:rsid w:val="009E1739"/>
    <w:rsid w:val="009E7BEC"/>
    <w:rsid w:val="009F133A"/>
    <w:rsid w:val="009F6ACA"/>
    <w:rsid w:val="00A90294"/>
    <w:rsid w:val="00AA1091"/>
    <w:rsid w:val="00AB4AB0"/>
    <w:rsid w:val="00AD3983"/>
    <w:rsid w:val="00AE7437"/>
    <w:rsid w:val="00B00C77"/>
    <w:rsid w:val="00B148C3"/>
    <w:rsid w:val="00BA31AB"/>
    <w:rsid w:val="00BC595D"/>
    <w:rsid w:val="00BD62F9"/>
    <w:rsid w:val="00C00258"/>
    <w:rsid w:val="00C0577F"/>
    <w:rsid w:val="00C11B44"/>
    <w:rsid w:val="00C528DF"/>
    <w:rsid w:val="00CB60B5"/>
    <w:rsid w:val="00CB6414"/>
    <w:rsid w:val="00D03115"/>
    <w:rsid w:val="00D57552"/>
    <w:rsid w:val="00D6285A"/>
    <w:rsid w:val="00D94248"/>
    <w:rsid w:val="00DA6A30"/>
    <w:rsid w:val="00DD785E"/>
    <w:rsid w:val="00DE7FD3"/>
    <w:rsid w:val="00DF0599"/>
    <w:rsid w:val="00E220C0"/>
    <w:rsid w:val="00E24D27"/>
    <w:rsid w:val="00E25E0B"/>
    <w:rsid w:val="00E6069A"/>
    <w:rsid w:val="00ED2F20"/>
    <w:rsid w:val="00EF3D46"/>
    <w:rsid w:val="00F27F93"/>
    <w:rsid w:val="00F3252C"/>
    <w:rsid w:val="00F420FF"/>
    <w:rsid w:val="00F81786"/>
    <w:rsid w:val="00F901D3"/>
    <w:rsid w:val="00F9071C"/>
    <w:rsid w:val="00FA3CBD"/>
    <w:rsid w:val="00FB0BD5"/>
    <w:rsid w:val="00FB5A4F"/>
    <w:rsid w:val="00FD25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FFBA78"/>
  <w14:defaultImageDpi w14:val="300"/>
  <w15:docId w15:val="{577BDDA8-5E92-411A-8D0E-CAE2C45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next w:val="Normal"/>
    <w:link w:val="Titre1Car"/>
    <w:uiPriority w:val="9"/>
    <w:qFormat/>
    <w:rsid w:val="002B32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812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E7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71C"/>
    <w:pPr>
      <w:tabs>
        <w:tab w:val="center" w:pos="4536"/>
        <w:tab w:val="right" w:pos="9072"/>
      </w:tabs>
    </w:pPr>
  </w:style>
  <w:style w:type="character" w:customStyle="1" w:styleId="En-tteCar">
    <w:name w:val="En-tête Car"/>
    <w:basedOn w:val="Policepardfaut"/>
    <w:link w:val="En-tte"/>
    <w:uiPriority w:val="99"/>
    <w:rsid w:val="00F9071C"/>
    <w:rPr>
      <w:lang w:val="fr-FR"/>
    </w:rPr>
  </w:style>
  <w:style w:type="paragraph" w:styleId="Pieddepage">
    <w:name w:val="footer"/>
    <w:basedOn w:val="Normal"/>
    <w:link w:val="PieddepageCar"/>
    <w:uiPriority w:val="99"/>
    <w:unhideWhenUsed/>
    <w:rsid w:val="00F9071C"/>
    <w:pPr>
      <w:tabs>
        <w:tab w:val="center" w:pos="4536"/>
        <w:tab w:val="right" w:pos="9072"/>
      </w:tabs>
    </w:pPr>
  </w:style>
  <w:style w:type="character" w:customStyle="1" w:styleId="PieddepageCar">
    <w:name w:val="Pied de page Car"/>
    <w:basedOn w:val="Policepardfaut"/>
    <w:link w:val="Pieddepage"/>
    <w:uiPriority w:val="99"/>
    <w:rsid w:val="00F9071C"/>
    <w:rPr>
      <w:lang w:val="fr-FR"/>
    </w:rPr>
  </w:style>
  <w:style w:type="paragraph" w:styleId="Textedebulles">
    <w:name w:val="Balloon Text"/>
    <w:basedOn w:val="Normal"/>
    <w:link w:val="TextedebullesCar"/>
    <w:uiPriority w:val="99"/>
    <w:semiHidden/>
    <w:unhideWhenUsed/>
    <w:rsid w:val="0078372D"/>
    <w:rPr>
      <w:rFonts w:ascii="Lucida Grande" w:hAnsi="Lucida Grande"/>
      <w:sz w:val="18"/>
      <w:szCs w:val="18"/>
    </w:rPr>
  </w:style>
  <w:style w:type="character" w:customStyle="1" w:styleId="TextedebullesCar">
    <w:name w:val="Texte de bulles Car"/>
    <w:basedOn w:val="Policepardfaut"/>
    <w:link w:val="Textedebulles"/>
    <w:uiPriority w:val="99"/>
    <w:semiHidden/>
    <w:rsid w:val="0078372D"/>
    <w:rPr>
      <w:rFonts w:ascii="Lucida Grande" w:hAnsi="Lucida Grande"/>
      <w:sz w:val="18"/>
      <w:szCs w:val="18"/>
      <w:lang w:val="fr-FR"/>
    </w:rPr>
  </w:style>
  <w:style w:type="character" w:customStyle="1" w:styleId="Titre1Car">
    <w:name w:val="Titre 1 Car"/>
    <w:basedOn w:val="Policepardfaut"/>
    <w:link w:val="Titre1"/>
    <w:uiPriority w:val="9"/>
    <w:rsid w:val="002B324C"/>
    <w:rPr>
      <w:rFonts w:asciiTheme="majorHAnsi" w:eastAsiaTheme="majorEastAsia" w:hAnsiTheme="majorHAnsi" w:cstheme="majorBidi"/>
      <w:color w:val="365F91" w:themeColor="accent1" w:themeShade="BF"/>
      <w:sz w:val="32"/>
      <w:szCs w:val="32"/>
      <w:lang w:val="fr-FR"/>
    </w:rPr>
  </w:style>
  <w:style w:type="character" w:customStyle="1" w:styleId="Titre2Car">
    <w:name w:val="Titre 2 Car"/>
    <w:basedOn w:val="Policepardfaut"/>
    <w:link w:val="Titre2"/>
    <w:uiPriority w:val="9"/>
    <w:rsid w:val="00681204"/>
    <w:rPr>
      <w:rFonts w:asciiTheme="majorHAnsi" w:eastAsiaTheme="majorEastAsia" w:hAnsiTheme="majorHAnsi" w:cstheme="majorBidi"/>
      <w:color w:val="365F91" w:themeColor="accent1" w:themeShade="BF"/>
      <w:sz w:val="26"/>
      <w:szCs w:val="26"/>
      <w:lang w:val="fr-FR"/>
    </w:rPr>
  </w:style>
  <w:style w:type="paragraph" w:styleId="Paragraphedeliste">
    <w:name w:val="List Paragraph"/>
    <w:basedOn w:val="Normal"/>
    <w:uiPriority w:val="34"/>
    <w:qFormat/>
    <w:rsid w:val="00681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30267">
      <w:bodyDiv w:val="1"/>
      <w:marLeft w:val="0"/>
      <w:marRight w:val="0"/>
      <w:marTop w:val="0"/>
      <w:marBottom w:val="0"/>
      <w:divBdr>
        <w:top w:val="none" w:sz="0" w:space="0" w:color="auto"/>
        <w:left w:val="none" w:sz="0" w:space="0" w:color="auto"/>
        <w:bottom w:val="none" w:sz="0" w:space="0" w:color="auto"/>
        <w:right w:val="none" w:sz="0" w:space="0" w:color="auto"/>
      </w:divBdr>
    </w:div>
    <w:div w:id="527181369">
      <w:bodyDiv w:val="1"/>
      <w:marLeft w:val="0"/>
      <w:marRight w:val="0"/>
      <w:marTop w:val="0"/>
      <w:marBottom w:val="0"/>
      <w:divBdr>
        <w:top w:val="none" w:sz="0" w:space="0" w:color="auto"/>
        <w:left w:val="none" w:sz="0" w:space="0" w:color="auto"/>
        <w:bottom w:val="none" w:sz="0" w:space="0" w:color="auto"/>
        <w:right w:val="none" w:sz="0" w:space="0" w:color="auto"/>
      </w:divBdr>
    </w:div>
    <w:div w:id="569117084">
      <w:bodyDiv w:val="1"/>
      <w:marLeft w:val="0"/>
      <w:marRight w:val="0"/>
      <w:marTop w:val="0"/>
      <w:marBottom w:val="0"/>
      <w:divBdr>
        <w:top w:val="none" w:sz="0" w:space="0" w:color="auto"/>
        <w:left w:val="none" w:sz="0" w:space="0" w:color="auto"/>
        <w:bottom w:val="none" w:sz="0" w:space="0" w:color="auto"/>
        <w:right w:val="none" w:sz="0" w:space="0" w:color="auto"/>
      </w:divBdr>
    </w:div>
    <w:div w:id="661003184">
      <w:bodyDiv w:val="1"/>
      <w:marLeft w:val="0"/>
      <w:marRight w:val="0"/>
      <w:marTop w:val="0"/>
      <w:marBottom w:val="0"/>
      <w:divBdr>
        <w:top w:val="none" w:sz="0" w:space="0" w:color="auto"/>
        <w:left w:val="none" w:sz="0" w:space="0" w:color="auto"/>
        <w:bottom w:val="none" w:sz="0" w:space="0" w:color="auto"/>
        <w:right w:val="none" w:sz="0" w:space="0" w:color="auto"/>
      </w:divBdr>
    </w:div>
    <w:div w:id="1038508703">
      <w:bodyDiv w:val="1"/>
      <w:marLeft w:val="0"/>
      <w:marRight w:val="0"/>
      <w:marTop w:val="0"/>
      <w:marBottom w:val="0"/>
      <w:divBdr>
        <w:top w:val="none" w:sz="0" w:space="0" w:color="auto"/>
        <w:left w:val="none" w:sz="0" w:space="0" w:color="auto"/>
        <w:bottom w:val="none" w:sz="0" w:space="0" w:color="auto"/>
        <w:right w:val="none" w:sz="0" w:space="0" w:color="auto"/>
      </w:divBdr>
    </w:div>
    <w:div w:id="1097864635">
      <w:bodyDiv w:val="1"/>
      <w:marLeft w:val="0"/>
      <w:marRight w:val="0"/>
      <w:marTop w:val="0"/>
      <w:marBottom w:val="0"/>
      <w:divBdr>
        <w:top w:val="none" w:sz="0" w:space="0" w:color="auto"/>
        <w:left w:val="none" w:sz="0" w:space="0" w:color="auto"/>
        <w:bottom w:val="none" w:sz="0" w:space="0" w:color="auto"/>
        <w:right w:val="none" w:sz="0" w:space="0" w:color="auto"/>
      </w:divBdr>
    </w:div>
    <w:div w:id="1119765924">
      <w:bodyDiv w:val="1"/>
      <w:marLeft w:val="0"/>
      <w:marRight w:val="0"/>
      <w:marTop w:val="0"/>
      <w:marBottom w:val="0"/>
      <w:divBdr>
        <w:top w:val="none" w:sz="0" w:space="0" w:color="auto"/>
        <w:left w:val="none" w:sz="0" w:space="0" w:color="auto"/>
        <w:bottom w:val="none" w:sz="0" w:space="0" w:color="auto"/>
        <w:right w:val="none" w:sz="0" w:space="0" w:color="auto"/>
      </w:divBdr>
    </w:div>
    <w:div w:id="1147087193">
      <w:bodyDiv w:val="1"/>
      <w:marLeft w:val="0"/>
      <w:marRight w:val="0"/>
      <w:marTop w:val="0"/>
      <w:marBottom w:val="0"/>
      <w:divBdr>
        <w:top w:val="none" w:sz="0" w:space="0" w:color="auto"/>
        <w:left w:val="none" w:sz="0" w:space="0" w:color="auto"/>
        <w:bottom w:val="none" w:sz="0" w:space="0" w:color="auto"/>
        <w:right w:val="none" w:sz="0" w:space="0" w:color="auto"/>
      </w:divBdr>
    </w:div>
    <w:div w:id="1568373986">
      <w:bodyDiv w:val="1"/>
      <w:marLeft w:val="0"/>
      <w:marRight w:val="0"/>
      <w:marTop w:val="0"/>
      <w:marBottom w:val="0"/>
      <w:divBdr>
        <w:top w:val="none" w:sz="0" w:space="0" w:color="auto"/>
        <w:left w:val="none" w:sz="0" w:space="0" w:color="auto"/>
        <w:bottom w:val="none" w:sz="0" w:space="0" w:color="auto"/>
        <w:right w:val="none" w:sz="0" w:space="0" w:color="auto"/>
      </w:divBdr>
    </w:div>
    <w:div w:id="1587838524">
      <w:bodyDiv w:val="1"/>
      <w:marLeft w:val="0"/>
      <w:marRight w:val="0"/>
      <w:marTop w:val="0"/>
      <w:marBottom w:val="0"/>
      <w:divBdr>
        <w:top w:val="none" w:sz="0" w:space="0" w:color="auto"/>
        <w:left w:val="none" w:sz="0" w:space="0" w:color="auto"/>
        <w:bottom w:val="none" w:sz="0" w:space="0" w:color="auto"/>
        <w:right w:val="none" w:sz="0" w:space="0" w:color="auto"/>
      </w:divBdr>
    </w:div>
    <w:div w:id="1769157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C3A6-A15F-4F01-9763-596E27DC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548</Words>
  <Characters>3016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Didier CROIXMARIE</cp:lastModifiedBy>
  <cp:revision>6</cp:revision>
  <cp:lastPrinted>2018-06-11T15:45:00Z</cp:lastPrinted>
  <dcterms:created xsi:type="dcterms:W3CDTF">2018-06-11T15:23:00Z</dcterms:created>
  <dcterms:modified xsi:type="dcterms:W3CDTF">2018-06-11T15:52:00Z</dcterms:modified>
</cp:coreProperties>
</file>